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9FF5643" w:rsidR="00A02069" w:rsidRPr="0065072A" w:rsidRDefault="00D32C12" w:rsidP="002F2C69">
      <w:pPr>
        <w:jc w:val="right"/>
        <w:rPr>
          <w:rFonts w:asciiTheme="minorHAnsi" w:hAnsiTheme="minorHAnsi"/>
          <w:szCs w:val="22"/>
        </w:rPr>
      </w:pPr>
      <w:r>
        <w:rPr>
          <w:noProof/>
        </w:rPr>
        <w:drawing>
          <wp:anchor distT="0" distB="0" distL="114300" distR="114300" simplePos="0" relativeHeight="251658240" behindDoc="1" locked="0" layoutInCell="1" allowOverlap="1" wp14:anchorId="539D4518" wp14:editId="44A15BB6">
            <wp:simplePos x="0" y="0"/>
            <wp:positionH relativeFrom="column">
              <wp:posOffset>133350</wp:posOffset>
            </wp:positionH>
            <wp:positionV relativeFrom="paragraph">
              <wp:posOffset>57150</wp:posOffset>
            </wp:positionV>
            <wp:extent cx="2773680" cy="353014"/>
            <wp:effectExtent l="0" t="0" r="0" b="9525"/>
            <wp:wrapNone/>
            <wp:docPr id="2" name="Picture 1" descr="A yellow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and white sign with white letters&#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353014"/>
                    </a:xfrm>
                    <a:prstGeom prst="rect">
                      <a:avLst/>
                    </a:prstGeom>
                    <a:noFill/>
                    <a:ln>
                      <a:noFill/>
                    </a:ln>
                  </pic:spPr>
                </pic:pic>
              </a:graphicData>
            </a:graphic>
          </wp:anchor>
        </w:drawing>
      </w:r>
      <w:r w:rsidR="00D74AB0">
        <w:rPr>
          <w:rFonts w:asciiTheme="minorHAnsi" w:hAnsiTheme="minorHAnsi"/>
          <w:noProof/>
          <w:szCs w:val="22"/>
          <w:lang w:val="en-GB"/>
        </w:rPr>
        <w:drawing>
          <wp:inline distT="0" distB="0" distL="0" distR="0" wp14:anchorId="10E3468A" wp14:editId="07777777">
            <wp:extent cx="2276475" cy="715988"/>
            <wp:effectExtent l="0" t="0" r="0" b="8255"/>
            <wp:docPr id="1" name="Picture 1" descr="C:\Users\jennerk\AppData\Local\Microsoft\Windows\Temporary Internet Files\Content.Outlook\XLJMDCHH\LU - Logo - Positive (CMYK) (2).jpg"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3520" cy="718204"/>
                    </a:xfrm>
                    <a:prstGeom prst="rect">
                      <a:avLst/>
                    </a:prstGeom>
                    <a:noFill/>
                    <a:ln>
                      <a:noFill/>
                    </a:ln>
                  </pic:spPr>
                </pic:pic>
              </a:graphicData>
            </a:graphic>
          </wp:inline>
        </w:drawing>
      </w:r>
    </w:p>
    <w:p w14:paraId="0FF2D34C" w14:textId="77777777" w:rsidR="002865AE" w:rsidRPr="0059159F" w:rsidRDefault="002865AE" w:rsidP="00857F0A">
      <w:pPr>
        <w:jc w:val="center"/>
        <w:rPr>
          <w:rFonts w:asciiTheme="minorHAnsi" w:hAnsiTheme="minorHAnsi"/>
          <w:b/>
          <w:szCs w:val="22"/>
          <w:lang w:val="en-GB"/>
        </w:rPr>
      </w:pPr>
      <w:r w:rsidRPr="0059159F">
        <w:rPr>
          <w:rFonts w:asciiTheme="minorHAnsi" w:hAnsiTheme="minorHAnsi"/>
          <w:b/>
          <w:szCs w:val="22"/>
          <w:lang w:val="en-GB"/>
        </w:rPr>
        <w:t>JOB DESCRIPTION</w:t>
      </w:r>
    </w:p>
    <w:p w14:paraId="257CAD04" w14:textId="25CD1470" w:rsidR="000F6CE1" w:rsidRPr="002C2543" w:rsidRDefault="00342B67" w:rsidP="56BAFE13">
      <w:pPr>
        <w:jc w:val="center"/>
        <w:rPr>
          <w:rFonts w:asciiTheme="minorHAnsi" w:hAnsiTheme="minorHAnsi"/>
          <w:b/>
          <w:bCs/>
          <w:lang w:val="en-GB"/>
        </w:rPr>
      </w:pPr>
      <w:sdt>
        <w:sdtPr>
          <w:rPr>
            <w:rStyle w:val="Style5"/>
            <w:rFonts w:asciiTheme="minorHAnsi" w:hAnsiTheme="minorHAnsi"/>
          </w:rPr>
          <w:alias w:val="Department"/>
          <w:tag w:val="Department"/>
          <w:id w:val="470478047"/>
          <w:placeholder>
            <w:docPart w:val="DefaultPlaceholder_1082065158"/>
          </w:placeholder>
        </w:sdtPr>
        <w:sdtEndPr>
          <w:rPr>
            <w:rStyle w:val="Style4"/>
            <w:b w:val="0"/>
          </w:rPr>
        </w:sdtEndPr>
        <w:sdtContent>
          <w:r w:rsidR="00C22ACB" w:rsidRPr="00A5143E">
            <w:rPr>
              <w:rFonts w:asciiTheme="minorHAnsi" w:hAnsiTheme="minorHAnsi"/>
            </w:rPr>
            <w:t xml:space="preserve">Senior </w:t>
          </w:r>
          <w:sdt>
            <w:sdtPr>
              <w:rPr>
                <w:rStyle w:val="Style4"/>
                <w:rFonts w:asciiTheme="minorHAnsi" w:hAnsiTheme="minorHAnsi"/>
              </w:rPr>
              <w:alias w:val="Job Title"/>
              <w:tag w:val="Job Title"/>
              <w:id w:val="-247665478"/>
              <w:placeholder>
                <w:docPart w:val="D749B0229CC64CC284346E245DC8893B"/>
              </w:placeholder>
            </w:sdtPr>
            <w:sdtEndPr>
              <w:rPr>
                <w:rStyle w:val="DefaultParagraphFont"/>
              </w:rPr>
            </w:sdtEndPr>
            <w:sdtContent>
              <w:r w:rsidR="00C22ACB" w:rsidRPr="00A5143E">
                <w:rPr>
                  <w:rStyle w:val="Style4"/>
                  <w:rFonts w:asciiTheme="minorHAnsi" w:hAnsiTheme="minorHAnsi"/>
                </w:rPr>
                <w:t xml:space="preserve">Mechanical Engineering Technician </w:t>
              </w:r>
              <w:r w:rsidR="00C22ACB">
                <w:rPr>
                  <w:rStyle w:val="Style4"/>
                  <w:rFonts w:asciiTheme="minorHAnsi" w:hAnsiTheme="minorHAnsi"/>
                </w:rPr>
                <w:t xml:space="preserve">- </w:t>
              </w:r>
            </w:sdtContent>
          </w:sdt>
          <w:r w:rsidR="002C2543">
            <w:rPr>
              <w:rStyle w:val="Style5"/>
              <w:rFonts w:asciiTheme="minorHAnsi" w:hAnsiTheme="minorHAnsi"/>
            </w:rPr>
            <w:t xml:space="preserve">School of Engineering </w:t>
          </w:r>
        </w:sdtContent>
      </w:sdt>
    </w:p>
    <w:p w14:paraId="57AA85B2" w14:textId="58523712" w:rsidR="000F6CE1" w:rsidRPr="002C2543" w:rsidRDefault="000F6CE1" w:rsidP="56CC3ABF">
      <w:pPr>
        <w:jc w:val="center"/>
        <w:rPr>
          <w:rStyle w:val="PlaceholderText"/>
          <w:rFonts w:asciiTheme="minorHAnsi" w:hAnsiTheme="minorHAnsi"/>
          <w:lang w:val="en-GB"/>
        </w:rPr>
      </w:pPr>
    </w:p>
    <w:p w14:paraId="0A37501D" w14:textId="77777777" w:rsidR="00A02069" w:rsidRPr="002C2543" w:rsidRDefault="00A02069" w:rsidP="0097729E">
      <w:pPr>
        <w:rPr>
          <w:rFonts w:asciiTheme="minorHAnsi" w:hAnsiTheme="minorHAnsi"/>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5"/>
        <w:gridCol w:w="3214"/>
      </w:tblGrid>
      <w:tr w:rsidR="00A02069" w:rsidRPr="0065072A" w14:paraId="0086467A" w14:textId="77777777" w:rsidTr="359CE214">
        <w:tc>
          <w:tcPr>
            <w:tcW w:w="7308" w:type="dxa"/>
            <w:vAlign w:val="center"/>
          </w:tcPr>
          <w:p w14:paraId="6B56800D" w14:textId="36805E1F" w:rsidR="00A02069" w:rsidRPr="0065072A" w:rsidRDefault="00A02069" w:rsidP="56BAFE13">
            <w:pPr>
              <w:rPr>
                <w:rStyle w:val="PlaceholderText"/>
              </w:rPr>
            </w:pPr>
            <w:r w:rsidRPr="56BAFE13">
              <w:rPr>
                <w:rFonts w:asciiTheme="minorHAnsi" w:hAnsiTheme="minorHAnsi"/>
                <w:b/>
                <w:bCs/>
              </w:rPr>
              <w:t>Job Title:</w:t>
            </w:r>
            <w:r w:rsidR="00A5143E">
              <w:rPr>
                <w:rFonts w:asciiTheme="minorHAnsi" w:hAnsiTheme="minorHAnsi"/>
                <w:b/>
                <w:bCs/>
              </w:rPr>
              <w:t xml:space="preserve"> </w:t>
            </w:r>
            <w:r w:rsidR="00A5143E" w:rsidRPr="00A5143E">
              <w:rPr>
                <w:rFonts w:asciiTheme="minorHAnsi" w:hAnsiTheme="minorHAnsi"/>
              </w:rPr>
              <w:t>Senior</w:t>
            </w:r>
            <w:r w:rsidR="00844C15" w:rsidRPr="00A5143E">
              <w:rPr>
                <w:rFonts w:asciiTheme="minorHAnsi" w:hAnsiTheme="minorHAnsi"/>
              </w:rPr>
              <w:t xml:space="preserve"> </w:t>
            </w:r>
            <w:sdt>
              <w:sdtPr>
                <w:rPr>
                  <w:rStyle w:val="Style4"/>
                  <w:rFonts w:asciiTheme="minorHAnsi" w:hAnsiTheme="minorHAnsi"/>
                </w:rPr>
                <w:alias w:val="Job Title"/>
                <w:tag w:val="Job Title"/>
                <w:id w:val="12233664"/>
                <w:placeholder>
                  <w:docPart w:val="DefaultPlaceholder_1082065158"/>
                </w:placeholder>
              </w:sdtPr>
              <w:sdtEndPr>
                <w:rPr>
                  <w:rStyle w:val="DefaultParagraphFont"/>
                </w:rPr>
              </w:sdtEndPr>
              <w:sdtContent>
                <w:r w:rsidR="0059159F" w:rsidRPr="00A5143E">
                  <w:rPr>
                    <w:rStyle w:val="Style4"/>
                    <w:rFonts w:asciiTheme="minorHAnsi" w:hAnsiTheme="minorHAnsi"/>
                  </w:rPr>
                  <w:t>Mechanical Engineering Technician - Manufacturing</w:t>
                </w:r>
              </w:sdtContent>
            </w:sdt>
          </w:p>
        </w:tc>
        <w:tc>
          <w:tcPr>
            <w:tcW w:w="3240" w:type="dxa"/>
            <w:vAlign w:val="center"/>
          </w:tcPr>
          <w:p w14:paraId="46833F8C" w14:textId="0A4DF06A" w:rsidR="00A02069" w:rsidRPr="0065072A" w:rsidRDefault="00A02069" w:rsidP="56BAFE13">
            <w:pPr>
              <w:rPr>
                <w:rFonts w:asciiTheme="minorHAnsi" w:hAnsiTheme="minorHAnsi"/>
              </w:rPr>
            </w:pPr>
            <w:r w:rsidRPr="56BAFE13">
              <w:rPr>
                <w:rFonts w:asciiTheme="minorHAnsi" w:hAnsiTheme="minorHAnsi"/>
                <w:b/>
                <w:bCs/>
              </w:rPr>
              <w:t xml:space="preserve">Present </w:t>
            </w:r>
            <w:r w:rsidR="692F6148" w:rsidRPr="56BAFE13">
              <w:rPr>
                <w:rFonts w:asciiTheme="minorHAnsi" w:hAnsiTheme="minorHAnsi"/>
                <w:b/>
                <w:bCs/>
              </w:rPr>
              <w:t xml:space="preserve">Grade: </w:t>
            </w:r>
            <w:sdt>
              <w:sdtPr>
                <w:rPr>
                  <w:rStyle w:val="Style4"/>
                  <w:rFonts w:asciiTheme="minorHAnsi" w:hAnsiTheme="minorHAnsi"/>
                </w:rPr>
                <w:alias w:val="Grade"/>
                <w:tag w:val="Grade"/>
                <w:id w:val="-1566722223"/>
                <w:placeholder>
                  <w:docPart w:val="DefaultPlaceholder_1082065158"/>
                </w:placeholder>
              </w:sdtPr>
              <w:sdtEndPr>
                <w:rPr>
                  <w:rStyle w:val="DefaultParagraphFont"/>
                </w:rPr>
              </w:sdtEndPr>
              <w:sdtContent>
                <w:r w:rsidR="002C2543">
                  <w:rPr>
                    <w:rStyle w:val="Style4"/>
                    <w:rFonts w:asciiTheme="minorHAnsi" w:hAnsiTheme="minorHAnsi"/>
                  </w:rPr>
                  <w:t>6</w:t>
                </w:r>
              </w:sdtContent>
            </w:sdt>
          </w:p>
        </w:tc>
      </w:tr>
      <w:tr w:rsidR="00A02069" w:rsidRPr="0065072A" w14:paraId="49A03C87" w14:textId="77777777" w:rsidTr="359CE214">
        <w:trPr>
          <w:trHeight w:val="467"/>
        </w:trPr>
        <w:tc>
          <w:tcPr>
            <w:tcW w:w="10548" w:type="dxa"/>
            <w:gridSpan w:val="2"/>
            <w:vAlign w:val="center"/>
          </w:tcPr>
          <w:p w14:paraId="437F61B1" w14:textId="4AB89169" w:rsidR="00A02069" w:rsidRPr="0065072A" w:rsidRDefault="00A02069" w:rsidP="56BAFE13">
            <w:pPr>
              <w:rPr>
                <w:rFonts w:asciiTheme="minorHAnsi" w:hAnsiTheme="minorHAnsi"/>
              </w:rPr>
            </w:pPr>
            <w:r w:rsidRPr="56BAFE13">
              <w:rPr>
                <w:rFonts w:asciiTheme="minorHAnsi" w:hAnsiTheme="minorHAnsi"/>
                <w:b/>
                <w:bCs/>
              </w:rPr>
              <w:t>Department/</w:t>
            </w:r>
            <w:r w:rsidR="0E98C921" w:rsidRPr="56BAFE13">
              <w:rPr>
                <w:rFonts w:asciiTheme="minorHAnsi" w:hAnsiTheme="minorHAnsi"/>
                <w:b/>
                <w:bCs/>
              </w:rPr>
              <w:t>College: ￼</w:t>
            </w:r>
            <w:sdt>
              <w:sdtPr>
                <w:rPr>
                  <w:rStyle w:val="Style4"/>
                  <w:rFonts w:asciiTheme="minorHAnsi" w:hAnsiTheme="minorHAnsi"/>
                </w:rPr>
                <w:alias w:val="Department"/>
                <w:tag w:val="Department"/>
                <w:id w:val="2053262054"/>
                <w:placeholder>
                  <w:docPart w:val="DefaultPlaceholder_1082065158"/>
                </w:placeholder>
              </w:sdtPr>
              <w:sdtEndPr>
                <w:rPr>
                  <w:rStyle w:val="DefaultParagraphFont"/>
                </w:rPr>
              </w:sdtEndPr>
              <w:sdtContent>
                <w:r w:rsidR="002C2543">
                  <w:rPr>
                    <w:rStyle w:val="Style4"/>
                    <w:rFonts w:asciiTheme="minorHAnsi" w:hAnsiTheme="minorHAnsi"/>
                  </w:rPr>
                  <w:t>Engineering</w:t>
                </w:r>
              </w:sdtContent>
            </w:sdt>
          </w:p>
        </w:tc>
      </w:tr>
      <w:tr w:rsidR="00A02069" w:rsidRPr="0065072A" w14:paraId="1821280E" w14:textId="77777777" w:rsidTr="359CE214">
        <w:tc>
          <w:tcPr>
            <w:tcW w:w="10548" w:type="dxa"/>
            <w:gridSpan w:val="2"/>
            <w:vAlign w:val="center"/>
          </w:tcPr>
          <w:p w14:paraId="06AD5900" w14:textId="16383036" w:rsidR="00A02069" w:rsidRPr="0065072A" w:rsidRDefault="00A02069" w:rsidP="359CE214">
            <w:pPr>
              <w:rPr>
                <w:rFonts w:asciiTheme="minorHAnsi" w:hAnsiTheme="minorHAnsi"/>
              </w:rPr>
            </w:pPr>
            <w:bookmarkStart w:id="0" w:name="_Int_sa3s6bSl"/>
            <w:r w:rsidRPr="359CE214">
              <w:rPr>
                <w:rFonts w:asciiTheme="minorHAnsi" w:hAnsiTheme="minorHAnsi"/>
                <w:b/>
                <w:bCs/>
              </w:rPr>
              <w:t>Directly responsible</w:t>
            </w:r>
            <w:bookmarkEnd w:id="0"/>
            <w:r w:rsidRPr="359CE214">
              <w:rPr>
                <w:rFonts w:asciiTheme="minorHAnsi" w:hAnsiTheme="minorHAnsi"/>
                <w:b/>
                <w:bCs/>
              </w:rPr>
              <w:t xml:space="preserve"> </w:t>
            </w:r>
            <w:r w:rsidR="4BB3EA71" w:rsidRPr="359CE214">
              <w:rPr>
                <w:rFonts w:asciiTheme="minorHAnsi" w:hAnsiTheme="minorHAnsi"/>
                <w:b/>
                <w:bCs/>
              </w:rPr>
              <w:t>to: ￼</w:t>
            </w:r>
            <w:r w:rsidR="00844C15" w:rsidRPr="359CE214">
              <w:rPr>
                <w:rFonts w:asciiTheme="minorHAnsi" w:hAnsiTheme="minorHAnsi"/>
              </w:rPr>
              <w:t xml:space="preserve"> </w:t>
            </w:r>
            <w:sdt>
              <w:sdtPr>
                <w:rPr>
                  <w:rStyle w:val="Style4"/>
                  <w:rFonts w:asciiTheme="minorHAnsi" w:hAnsiTheme="minorHAnsi"/>
                </w:rPr>
                <w:alias w:val="Line Manager"/>
                <w:tag w:val="Line Manager"/>
                <w:id w:val="149331157"/>
                <w:placeholder>
                  <w:docPart w:val="DefaultPlaceholder_1082065158"/>
                </w:placeholder>
              </w:sdtPr>
              <w:sdtEndPr>
                <w:rPr>
                  <w:rStyle w:val="DefaultParagraphFont"/>
                </w:rPr>
              </w:sdtEndPr>
              <w:sdtContent>
                <w:r w:rsidR="002C2543">
                  <w:rPr>
                    <w:rStyle w:val="Style4"/>
                    <w:rFonts w:asciiTheme="minorHAnsi" w:hAnsiTheme="minorHAnsi"/>
                  </w:rPr>
                  <w:t>Deputy Superintendent</w:t>
                </w:r>
              </w:sdtContent>
            </w:sdt>
          </w:p>
        </w:tc>
      </w:tr>
      <w:tr w:rsidR="00A02069" w:rsidRPr="0065072A" w14:paraId="7BEF781A" w14:textId="77777777" w:rsidTr="359CE214">
        <w:tc>
          <w:tcPr>
            <w:tcW w:w="10548" w:type="dxa"/>
            <w:gridSpan w:val="2"/>
            <w:vAlign w:val="center"/>
          </w:tcPr>
          <w:p w14:paraId="1280EFD6" w14:textId="60D793AC" w:rsidR="00A02069" w:rsidRPr="0065072A" w:rsidRDefault="00A02069" w:rsidP="56BAFE13">
            <w:pPr>
              <w:rPr>
                <w:rFonts w:asciiTheme="minorHAnsi" w:hAnsiTheme="minorHAnsi"/>
              </w:rPr>
            </w:pPr>
            <w:r w:rsidRPr="56BAFE13">
              <w:rPr>
                <w:rFonts w:asciiTheme="minorHAnsi" w:hAnsiTheme="minorHAnsi"/>
                <w:b/>
                <w:bCs/>
              </w:rPr>
              <w:t xml:space="preserve">Supervisory responsibility </w:t>
            </w:r>
            <w:r w:rsidR="416249B5" w:rsidRPr="56BAFE13">
              <w:rPr>
                <w:rFonts w:asciiTheme="minorHAnsi" w:hAnsiTheme="minorHAnsi"/>
                <w:b/>
                <w:bCs/>
              </w:rPr>
              <w:t>for: ￼</w:t>
            </w:r>
            <w:sdt>
              <w:sdtPr>
                <w:rPr>
                  <w:rStyle w:val="Style4"/>
                  <w:rFonts w:asciiTheme="minorHAnsi" w:hAnsiTheme="minorHAnsi"/>
                </w:rPr>
                <w:id w:val="666213971"/>
                <w:placeholder>
                  <w:docPart w:val="DefaultPlaceholder_1082065158"/>
                </w:placeholder>
              </w:sdtPr>
              <w:sdtEndPr>
                <w:rPr>
                  <w:rStyle w:val="DefaultParagraphFont"/>
                </w:rPr>
              </w:sdtEndPr>
              <w:sdtContent>
                <w:r w:rsidR="00FD3BCD" w:rsidRPr="56BAFE13">
                  <w:rPr>
                    <w:rStyle w:val="Style4"/>
                    <w:rFonts w:asciiTheme="minorHAnsi" w:hAnsiTheme="minorHAnsi"/>
                  </w:rPr>
                  <w:t>None</w:t>
                </w:r>
              </w:sdtContent>
            </w:sdt>
          </w:p>
        </w:tc>
      </w:tr>
      <w:tr w:rsidR="00A02069" w:rsidRPr="0065072A" w14:paraId="048F6B98" w14:textId="77777777" w:rsidTr="359CE214">
        <w:tc>
          <w:tcPr>
            <w:tcW w:w="10548" w:type="dxa"/>
            <w:gridSpan w:val="2"/>
            <w:tcBorders>
              <w:bottom w:val="nil"/>
            </w:tcBorders>
            <w:vAlign w:val="center"/>
          </w:tcPr>
          <w:p w14:paraId="3A3A0556" w14:textId="77777777" w:rsidR="00A02069" w:rsidRPr="0065072A" w:rsidRDefault="00A02069" w:rsidP="0097729E">
            <w:pPr>
              <w:rPr>
                <w:rFonts w:asciiTheme="minorHAnsi" w:hAnsiTheme="minorHAnsi"/>
                <w:b/>
                <w:szCs w:val="22"/>
              </w:rPr>
            </w:pPr>
            <w:r w:rsidRPr="0065072A">
              <w:rPr>
                <w:rFonts w:asciiTheme="minorHAnsi" w:hAnsiTheme="minorHAnsi"/>
                <w:b/>
                <w:szCs w:val="22"/>
              </w:rPr>
              <w:t>Other contacts</w:t>
            </w:r>
          </w:p>
          <w:p w14:paraId="5DAB6C7B" w14:textId="77777777" w:rsidR="00A02069" w:rsidRPr="0065072A" w:rsidRDefault="00A02069" w:rsidP="00857F0A">
            <w:pPr>
              <w:rPr>
                <w:rFonts w:asciiTheme="minorHAnsi" w:hAnsiTheme="minorHAnsi"/>
                <w:szCs w:val="22"/>
              </w:rPr>
            </w:pPr>
            <w:r w:rsidRPr="0065072A">
              <w:rPr>
                <w:rFonts w:asciiTheme="minorHAnsi" w:hAnsiTheme="minorHAnsi"/>
                <w:szCs w:val="22"/>
              </w:rPr>
              <w:tab/>
            </w:r>
            <w:r w:rsidRPr="0065072A">
              <w:rPr>
                <w:rFonts w:asciiTheme="minorHAnsi" w:hAnsiTheme="minorHAnsi"/>
                <w:szCs w:val="22"/>
              </w:rPr>
              <w:tab/>
            </w:r>
          </w:p>
        </w:tc>
      </w:tr>
      <w:tr w:rsidR="00DC3206" w:rsidRPr="0065072A" w14:paraId="7C6EA40B" w14:textId="77777777" w:rsidTr="359CE214">
        <w:tc>
          <w:tcPr>
            <w:tcW w:w="10548" w:type="dxa"/>
            <w:gridSpan w:val="2"/>
            <w:tcBorders>
              <w:top w:val="nil"/>
              <w:left w:val="single" w:sz="4" w:space="0" w:color="auto"/>
              <w:bottom w:val="nil"/>
              <w:right w:val="single" w:sz="4" w:space="0" w:color="auto"/>
            </w:tcBorders>
            <w:vAlign w:val="center"/>
          </w:tcPr>
          <w:p w14:paraId="0914C524" w14:textId="71769946" w:rsidR="00DC3206" w:rsidRPr="0065072A" w:rsidRDefault="00DC3206" w:rsidP="56BAFE13">
            <w:pPr>
              <w:rPr>
                <w:rFonts w:asciiTheme="minorHAnsi" w:hAnsiTheme="minorHAnsi"/>
                <w:b/>
                <w:bCs/>
              </w:rPr>
            </w:pPr>
            <w:r w:rsidRPr="56BAFE13">
              <w:rPr>
                <w:rFonts w:asciiTheme="minorHAnsi" w:hAnsiTheme="minorHAnsi"/>
                <w:b/>
                <w:bCs/>
              </w:rPr>
              <w:t>Internal:</w:t>
            </w:r>
            <w:r w:rsidR="00844C15" w:rsidRPr="56BAFE13">
              <w:rPr>
                <w:rFonts w:asciiTheme="minorHAnsi" w:hAnsiTheme="minorHAnsi"/>
                <w:b/>
                <w:bCs/>
              </w:rPr>
              <w:t xml:space="preserve"> </w:t>
            </w:r>
            <w:sdt>
              <w:sdtPr>
                <w:rPr>
                  <w:rStyle w:val="Style4"/>
                  <w:rFonts w:asciiTheme="minorHAnsi" w:hAnsiTheme="minorHAnsi"/>
                </w:rPr>
                <w:id w:val="-1763898493"/>
                <w:placeholder>
                  <w:docPart w:val="DefaultPlaceholder_1082065158"/>
                </w:placeholder>
              </w:sdtPr>
              <w:sdtEndPr>
                <w:rPr>
                  <w:rStyle w:val="DefaultParagraphFont"/>
                  <w:b/>
                  <w:bCs/>
                </w:rPr>
              </w:sdtEndPr>
              <w:sdtContent>
                <w:sdt>
                  <w:sdtPr>
                    <w:rPr>
                      <w:rFonts w:ascii="Calibri" w:hAnsi="Calibri"/>
                      <w:b/>
                      <w:bCs/>
                    </w:rPr>
                    <w:id w:val="161465141"/>
                    <w:placeholder>
                      <w:docPart w:val="1A3A20F68DDBEF4499019D445ADA6845"/>
                    </w:placeholder>
                  </w:sdtPr>
                  <w:sdtEndPr/>
                  <w:sdtContent>
                    <w:r w:rsidR="008444E2" w:rsidRPr="56BAFE13">
                      <w:rPr>
                        <w:rFonts w:ascii="Calibri" w:hAnsi="Calibri" w:cs="Arial"/>
                      </w:rPr>
                      <w:t>Academic, technical and research staff, post-</w:t>
                    </w:r>
                    <w:r w:rsidR="4CAF366C" w:rsidRPr="56BAFE13">
                      <w:rPr>
                        <w:rFonts w:ascii="Calibri" w:hAnsi="Calibri" w:cs="Arial"/>
                      </w:rPr>
                      <w:t>graduate,</w:t>
                    </w:r>
                    <w:r w:rsidR="008444E2" w:rsidRPr="56BAFE13">
                      <w:rPr>
                        <w:rFonts w:ascii="Calibri" w:hAnsi="Calibri" w:cs="Arial"/>
                      </w:rPr>
                      <w:t xml:space="preserve"> and under-graduate students.</w:t>
                    </w:r>
                  </w:sdtContent>
                </w:sdt>
              </w:sdtContent>
            </w:sdt>
          </w:p>
          <w:p w14:paraId="02EB378F" w14:textId="77777777" w:rsidR="00DC3206" w:rsidRPr="0065072A" w:rsidRDefault="00DC3206" w:rsidP="0097729E">
            <w:pPr>
              <w:rPr>
                <w:rFonts w:asciiTheme="minorHAnsi" w:hAnsiTheme="minorHAnsi"/>
                <w:b/>
                <w:szCs w:val="22"/>
              </w:rPr>
            </w:pPr>
          </w:p>
        </w:tc>
      </w:tr>
      <w:tr w:rsidR="00DC3206" w:rsidRPr="0065072A" w14:paraId="53122039" w14:textId="77777777" w:rsidTr="359CE214">
        <w:tc>
          <w:tcPr>
            <w:tcW w:w="10548" w:type="dxa"/>
            <w:gridSpan w:val="2"/>
            <w:tcBorders>
              <w:top w:val="nil"/>
            </w:tcBorders>
            <w:vAlign w:val="center"/>
          </w:tcPr>
          <w:p w14:paraId="5D7D9483" w14:textId="6E5D3458" w:rsidR="00DC3206" w:rsidRPr="002C2543" w:rsidRDefault="00DC3206" w:rsidP="56BAFE13">
            <w:pPr>
              <w:rPr>
                <w:rFonts w:asciiTheme="minorHAnsi" w:hAnsiTheme="minorHAnsi"/>
              </w:rPr>
            </w:pPr>
            <w:r w:rsidRPr="56BAFE13">
              <w:rPr>
                <w:rFonts w:asciiTheme="minorHAnsi" w:hAnsiTheme="minorHAnsi"/>
                <w:b/>
                <w:bCs/>
              </w:rPr>
              <w:t>External</w:t>
            </w:r>
            <w:r w:rsidR="0C1B5E41" w:rsidRPr="56BAFE13">
              <w:rPr>
                <w:rFonts w:asciiTheme="minorHAnsi" w:hAnsiTheme="minorHAnsi"/>
                <w:b/>
                <w:bCs/>
              </w:rPr>
              <w:t xml:space="preserve">: </w:t>
            </w:r>
            <w:r w:rsidR="002C2543">
              <w:rPr>
                <w:rFonts w:asciiTheme="minorHAnsi" w:hAnsiTheme="minorHAnsi"/>
              </w:rPr>
              <w:t xml:space="preserve">Suppliers of equipment and consumables, SME’s, service engineers </w:t>
            </w:r>
          </w:p>
          <w:p w14:paraId="6A05A809" w14:textId="77777777" w:rsidR="00DC3206" w:rsidRPr="0065072A" w:rsidRDefault="00DC3206" w:rsidP="0097729E">
            <w:pPr>
              <w:rPr>
                <w:rFonts w:asciiTheme="minorHAnsi" w:hAnsiTheme="minorHAnsi"/>
                <w:b/>
                <w:szCs w:val="22"/>
              </w:rPr>
            </w:pPr>
          </w:p>
        </w:tc>
      </w:tr>
      <w:tr w:rsidR="00A02069" w:rsidRPr="0065072A" w14:paraId="1985D1DB" w14:textId="77777777" w:rsidTr="359CE214">
        <w:tc>
          <w:tcPr>
            <w:tcW w:w="10548" w:type="dxa"/>
            <w:gridSpan w:val="2"/>
            <w:vAlign w:val="center"/>
          </w:tcPr>
          <w:p w14:paraId="5FFCC6B7" w14:textId="77777777" w:rsidR="00436CF2" w:rsidRDefault="00436CF2" w:rsidP="00436CF2">
            <w:pPr>
              <w:rPr>
                <w:rFonts w:ascii="Calibri" w:hAnsi="Calibri"/>
                <w:b/>
                <w:szCs w:val="22"/>
              </w:rPr>
            </w:pPr>
            <w:r>
              <w:rPr>
                <w:rFonts w:ascii="Calibri" w:hAnsi="Calibri"/>
                <w:b/>
                <w:szCs w:val="22"/>
              </w:rPr>
              <w:t>Purpose of Role</w:t>
            </w:r>
          </w:p>
          <w:p w14:paraId="645BD270" w14:textId="3BD552B6" w:rsidR="004739DC" w:rsidRPr="004739DC" w:rsidRDefault="004739DC" w:rsidP="004739DC">
            <w:pPr>
              <w:pStyle w:val="NormalWeb"/>
              <w:rPr>
                <w:rFonts w:asciiTheme="minorHAnsi" w:hAnsiTheme="minorHAnsi" w:cstheme="minorHAnsi"/>
              </w:rPr>
            </w:pPr>
            <w:r w:rsidRPr="004739DC">
              <w:rPr>
                <w:rFonts w:asciiTheme="minorHAnsi" w:hAnsiTheme="minorHAnsi" w:cstheme="minorHAnsi"/>
              </w:rPr>
              <w:t xml:space="preserve">To provide comprehensive mechanical support to the Engineering Department in the delivery of undergraduate teaching and research projects. The role holder will have substantial experience in </w:t>
            </w:r>
            <w:r w:rsidRPr="001E172D">
              <w:rPr>
                <w:rFonts w:asciiTheme="minorHAnsi" w:hAnsiTheme="minorHAnsi" w:cstheme="minorHAnsi"/>
              </w:rPr>
              <w:t>mechanical engineering and possess the technical expertise to manufacture components to a high degree of accuracy using both conventional and CNC machine tools. The post also involves undertaking fabrication tasks using standard workshop equipment and a range of welding techniques.</w:t>
            </w:r>
            <w:r w:rsidR="003F4D72" w:rsidRPr="001E172D">
              <w:rPr>
                <w:rFonts w:asciiTheme="minorHAnsi" w:hAnsiTheme="minorHAnsi" w:cstheme="minorHAnsi"/>
              </w:rPr>
              <w:t xml:space="preserve"> The role requires strong </w:t>
            </w:r>
            <w:r w:rsidR="001E172D" w:rsidRPr="001E172D">
              <w:rPr>
                <w:rFonts w:asciiTheme="minorHAnsi" w:hAnsiTheme="minorHAnsi" w:cstheme="minorHAnsi"/>
              </w:rPr>
              <w:t>organisational ability and effective planning skills</w:t>
            </w:r>
            <w:r w:rsidR="001E172D">
              <w:rPr>
                <w:rFonts w:asciiTheme="minorHAnsi" w:hAnsiTheme="minorHAnsi" w:cstheme="minorHAnsi"/>
              </w:rPr>
              <w:t>.</w:t>
            </w:r>
          </w:p>
          <w:p w14:paraId="31A4FC43" w14:textId="77777777" w:rsidR="004739DC" w:rsidRPr="004739DC" w:rsidRDefault="004739DC" w:rsidP="004739DC">
            <w:pPr>
              <w:pStyle w:val="NormalWeb"/>
              <w:rPr>
                <w:rFonts w:asciiTheme="minorHAnsi" w:hAnsiTheme="minorHAnsi" w:cstheme="minorHAnsi"/>
              </w:rPr>
            </w:pPr>
            <w:r w:rsidRPr="004739DC">
              <w:rPr>
                <w:rFonts w:asciiTheme="minorHAnsi" w:hAnsiTheme="minorHAnsi" w:cstheme="minorHAnsi"/>
              </w:rPr>
              <w:t>The role holder will demonstrate leadership skills and will be responsible for training, supervising, and supporting junior staff and students.</w:t>
            </w:r>
          </w:p>
          <w:p w14:paraId="1FE58FE0" w14:textId="77777777" w:rsidR="004739DC" w:rsidRPr="004739DC" w:rsidRDefault="004739DC" w:rsidP="00436CF2">
            <w:pPr>
              <w:rPr>
                <w:rFonts w:ascii="Calibri" w:hAnsi="Calibri"/>
                <w:b/>
                <w:szCs w:val="22"/>
                <w:lang w:val="en-GB"/>
              </w:rPr>
            </w:pPr>
          </w:p>
          <w:sdt>
            <w:sdtPr>
              <w:rPr>
                <w:rStyle w:val="Style4"/>
                <w:rFonts w:asciiTheme="minorHAnsi" w:hAnsiTheme="minorHAnsi"/>
                <w:szCs w:val="22"/>
              </w:rPr>
              <w:id w:val="-1499179759"/>
              <w:placeholder>
                <w:docPart w:val="DefaultPlaceholder_1082065158"/>
              </w:placeholder>
            </w:sdtPr>
            <w:sdtEndPr>
              <w:rPr>
                <w:rStyle w:val="DefaultParagraphFont"/>
                <w:rFonts w:ascii="Times New Roman" w:hAnsi="Times New Roman"/>
                <w:szCs w:val="20"/>
              </w:rPr>
            </w:sdtEndPr>
            <w:sdtContent>
              <w:p w14:paraId="54A5D8F8" w14:textId="77777777" w:rsidR="000664FB" w:rsidRPr="00DE720E" w:rsidRDefault="000664FB" w:rsidP="000664FB">
                <w:pPr>
                  <w:spacing w:beforeAutospacing="1"/>
                  <w:rPr>
                    <w:rFonts w:asciiTheme="minorHAnsi" w:hAnsiTheme="minorHAnsi" w:cstheme="minorHAnsi"/>
                    <w:b/>
                    <w:bCs/>
                  </w:rPr>
                </w:pPr>
                <w:r w:rsidRPr="00DE720E">
                  <w:rPr>
                    <w:rFonts w:asciiTheme="minorHAnsi" w:hAnsiTheme="minorHAnsi" w:cstheme="minorHAnsi"/>
                    <w:b/>
                    <w:bCs/>
                  </w:rPr>
                  <w:t>Key Competencies:</w:t>
                </w:r>
              </w:p>
              <w:p w14:paraId="79817DA7" w14:textId="77777777" w:rsidR="000664FB" w:rsidRPr="00DE720E" w:rsidRDefault="000664FB" w:rsidP="000664FB">
                <w:pPr>
                  <w:spacing w:before="100" w:beforeAutospacing="1"/>
                  <w:rPr>
                    <w:rFonts w:asciiTheme="minorHAnsi" w:hAnsiTheme="minorHAnsi" w:cstheme="minorHAnsi"/>
                    <w:b/>
                    <w:bCs/>
                    <w:i/>
                    <w:iCs/>
                  </w:rPr>
                </w:pPr>
                <w:r w:rsidRPr="00DE720E">
                  <w:rPr>
                    <w:rFonts w:asciiTheme="minorHAnsi" w:hAnsiTheme="minorHAnsi" w:cstheme="minorHAnsi"/>
                    <w:b/>
                    <w:i/>
                  </w:rPr>
                  <w:t>Service Delivery / Workspace Specific Duties</w:t>
                </w:r>
              </w:p>
              <w:p w14:paraId="31975DAB" w14:textId="77BE6E85" w:rsidR="00DA3B74" w:rsidRPr="00ED249A" w:rsidRDefault="00DA3B74" w:rsidP="00ED249A">
                <w:pPr>
                  <w:pStyle w:val="ListParagraph"/>
                  <w:rPr>
                    <w:rFonts w:ascii="Calibri" w:hAnsi="Calibri" w:cs="Arial"/>
                    <w:i/>
                    <w:iCs/>
                    <w:color w:val="000000"/>
                    <w:lang w:val="en-GB"/>
                  </w:rPr>
                </w:pPr>
              </w:p>
              <w:p w14:paraId="720703D0" w14:textId="238398C0" w:rsidR="00D9765F" w:rsidRDefault="00ED249A" w:rsidP="00ED249A">
                <w:pPr>
                  <w:pStyle w:val="ListParagraph"/>
                  <w:numPr>
                    <w:ilvl w:val="0"/>
                    <w:numId w:val="6"/>
                  </w:numPr>
                  <w:spacing w:before="120"/>
                  <w:rPr>
                    <w:rFonts w:ascii="Calibri" w:hAnsi="Calibri" w:cs="Arial"/>
                    <w:color w:val="000000" w:themeColor="text1"/>
                  </w:rPr>
                </w:pPr>
                <w:r w:rsidRPr="00ED249A">
                  <w:rPr>
                    <w:rFonts w:ascii="Calibri" w:hAnsi="Calibri" w:cs="Arial"/>
                    <w:color w:val="000000" w:themeColor="text1"/>
                  </w:rPr>
                  <w:t>To advise staff and students on the correct operation of machine tools, use of hand tools and appropriate methods</w:t>
                </w:r>
                <w:r w:rsidR="002B3F33">
                  <w:rPr>
                    <w:rFonts w:ascii="Calibri" w:hAnsi="Calibri" w:cs="Arial"/>
                    <w:color w:val="000000" w:themeColor="text1"/>
                  </w:rPr>
                  <w:t>,</w:t>
                </w:r>
                <w:r w:rsidRPr="00ED249A">
                  <w:rPr>
                    <w:rFonts w:ascii="Calibri" w:hAnsi="Calibri" w:cs="Arial"/>
                    <w:color w:val="000000" w:themeColor="text1"/>
                  </w:rPr>
                  <w:t xml:space="preserve"> in support of teaching and project work.</w:t>
                </w:r>
              </w:p>
              <w:p w14:paraId="479295F8" w14:textId="27686475" w:rsidR="00ED249A" w:rsidRDefault="00315996" w:rsidP="00ED249A">
                <w:pPr>
                  <w:pStyle w:val="ListParagraph"/>
                  <w:numPr>
                    <w:ilvl w:val="0"/>
                    <w:numId w:val="6"/>
                  </w:numPr>
                  <w:spacing w:before="120"/>
                  <w:rPr>
                    <w:rFonts w:ascii="Calibri" w:hAnsi="Calibri" w:cs="Arial"/>
                    <w:color w:val="000000" w:themeColor="text1"/>
                  </w:rPr>
                </w:pPr>
                <w:r w:rsidRPr="00315996">
                  <w:rPr>
                    <w:rFonts w:ascii="Calibri" w:hAnsi="Calibri" w:cs="Arial"/>
                    <w:color w:val="000000" w:themeColor="text1"/>
                  </w:rPr>
                  <w:t>Manufacturing &amp; fabrication of parts for projects and classes as required, working from drawings, sketches and verbal instruction using standard workshop equipment.</w:t>
                </w:r>
              </w:p>
              <w:p w14:paraId="161B43E9" w14:textId="5A1648D2" w:rsidR="00315996" w:rsidRDefault="00BF4194" w:rsidP="00ED249A">
                <w:pPr>
                  <w:pStyle w:val="ListParagraph"/>
                  <w:numPr>
                    <w:ilvl w:val="0"/>
                    <w:numId w:val="6"/>
                  </w:numPr>
                  <w:spacing w:before="120"/>
                  <w:rPr>
                    <w:rFonts w:ascii="Calibri" w:hAnsi="Calibri" w:cs="Arial"/>
                    <w:color w:val="000000" w:themeColor="text1"/>
                  </w:rPr>
                </w:pPr>
                <w:r>
                  <w:rPr>
                    <w:rFonts w:ascii="Calibri" w:hAnsi="Calibri" w:cs="Arial"/>
                    <w:color w:val="000000" w:themeColor="text1"/>
                  </w:rPr>
                  <w:t>Autonomously m</w:t>
                </w:r>
                <w:r w:rsidR="00315996" w:rsidRPr="00315996">
                  <w:rPr>
                    <w:rFonts w:ascii="Calibri" w:hAnsi="Calibri" w:cs="Arial"/>
                    <w:color w:val="000000" w:themeColor="text1"/>
                  </w:rPr>
                  <w:t>anage the use, maintenance and operation of the Schools CNC and conventional manufacturing equipment.</w:t>
                </w:r>
                <w:r>
                  <w:rPr>
                    <w:rFonts w:ascii="Calibri" w:hAnsi="Calibri" w:cs="Arial"/>
                    <w:color w:val="000000" w:themeColor="text1"/>
                  </w:rPr>
                  <w:t xml:space="preserve"> Maintain records.</w:t>
                </w:r>
              </w:p>
              <w:p w14:paraId="2EE677F0" w14:textId="23F48EF6" w:rsidR="003944D1" w:rsidRDefault="002C37AD" w:rsidP="00ED249A">
                <w:pPr>
                  <w:pStyle w:val="ListParagraph"/>
                  <w:numPr>
                    <w:ilvl w:val="0"/>
                    <w:numId w:val="6"/>
                  </w:numPr>
                  <w:spacing w:before="120"/>
                  <w:rPr>
                    <w:rFonts w:ascii="Calibri" w:hAnsi="Calibri" w:cs="Arial"/>
                  </w:rPr>
                </w:pPr>
                <w:r w:rsidRPr="002C37AD">
                  <w:rPr>
                    <w:rFonts w:ascii="Calibri" w:hAnsi="Calibri" w:cs="Arial"/>
                  </w:rPr>
                  <w:t xml:space="preserve">Advise on </w:t>
                </w:r>
                <w:r>
                  <w:rPr>
                    <w:rFonts w:ascii="Calibri" w:hAnsi="Calibri" w:cs="Arial"/>
                  </w:rPr>
                  <w:t xml:space="preserve">the </w:t>
                </w:r>
                <w:r w:rsidRPr="002C37AD">
                  <w:rPr>
                    <w:rFonts w:ascii="Calibri" w:hAnsi="Calibri" w:cs="Arial"/>
                  </w:rPr>
                  <w:t>delivery of</w:t>
                </w:r>
                <w:r w:rsidR="00BF4194">
                  <w:rPr>
                    <w:rFonts w:ascii="Calibri" w:hAnsi="Calibri" w:cs="Arial"/>
                  </w:rPr>
                  <w:t xml:space="preserve"> </w:t>
                </w:r>
                <w:r>
                  <w:rPr>
                    <w:rFonts w:ascii="Calibri" w:hAnsi="Calibri" w:cs="Arial"/>
                  </w:rPr>
                  <w:t xml:space="preserve">and resources needed for </w:t>
                </w:r>
                <w:r w:rsidRPr="002C37AD">
                  <w:rPr>
                    <w:rFonts w:ascii="Calibri" w:hAnsi="Calibri" w:cs="Arial"/>
                  </w:rPr>
                  <w:t>modules involving resources associated with manufacturing.</w:t>
                </w:r>
              </w:p>
              <w:p w14:paraId="0D0D52CE" w14:textId="254C454E" w:rsidR="009E4F14" w:rsidRDefault="009E4F14" w:rsidP="00ED249A">
                <w:pPr>
                  <w:pStyle w:val="ListParagraph"/>
                  <w:numPr>
                    <w:ilvl w:val="0"/>
                    <w:numId w:val="6"/>
                  </w:numPr>
                  <w:spacing w:before="120"/>
                  <w:rPr>
                    <w:rFonts w:ascii="Calibri" w:hAnsi="Calibri" w:cs="Arial"/>
                  </w:rPr>
                </w:pPr>
                <w:r w:rsidRPr="009E4F14">
                  <w:rPr>
                    <w:rFonts w:ascii="Calibri" w:hAnsi="Calibri" w:cs="Arial"/>
                  </w:rPr>
                  <w:t>Undertake first line servicing and maintenance of all equipment within allocated areas of responsibility.</w:t>
                </w:r>
              </w:p>
              <w:p w14:paraId="2847764D" w14:textId="3FFAF7F8" w:rsidR="009E4F14" w:rsidRDefault="009E4F14" w:rsidP="00ED249A">
                <w:pPr>
                  <w:pStyle w:val="ListParagraph"/>
                  <w:numPr>
                    <w:ilvl w:val="0"/>
                    <w:numId w:val="6"/>
                  </w:numPr>
                  <w:spacing w:before="120"/>
                  <w:rPr>
                    <w:rFonts w:ascii="Calibri" w:hAnsi="Calibri" w:cs="Arial"/>
                  </w:rPr>
                </w:pPr>
                <w:r w:rsidRPr="009E4F14">
                  <w:rPr>
                    <w:rFonts w:ascii="Calibri" w:hAnsi="Calibri" w:cs="Arial"/>
                  </w:rPr>
                  <w:t>Liaise with suppliers and contractors on the servicing, repair and testing of equipment</w:t>
                </w:r>
                <w:r w:rsidR="00114A03">
                  <w:rPr>
                    <w:rFonts w:ascii="Calibri" w:hAnsi="Calibri" w:cs="Arial"/>
                  </w:rPr>
                  <w:t>, maintain records.</w:t>
                </w:r>
              </w:p>
              <w:p w14:paraId="37B2F74C" w14:textId="3201CE84" w:rsidR="00114A03" w:rsidRDefault="00F13E2D" w:rsidP="00ED249A">
                <w:pPr>
                  <w:pStyle w:val="ListParagraph"/>
                  <w:numPr>
                    <w:ilvl w:val="0"/>
                    <w:numId w:val="6"/>
                  </w:numPr>
                  <w:spacing w:before="120"/>
                  <w:rPr>
                    <w:rFonts w:ascii="Calibri" w:hAnsi="Calibri" w:cs="Arial"/>
                  </w:rPr>
                </w:pPr>
                <w:r>
                  <w:rPr>
                    <w:rFonts w:ascii="Calibri" w:hAnsi="Calibri" w:cs="Arial"/>
                  </w:rPr>
                  <w:t>E</w:t>
                </w:r>
                <w:r w:rsidRPr="00F13E2D">
                  <w:rPr>
                    <w:rFonts w:ascii="Calibri" w:hAnsi="Calibri" w:cs="Arial"/>
                  </w:rPr>
                  <w:t>valuate and test new equipment under consideration for use in the laboratories and workshops.</w:t>
                </w:r>
              </w:p>
              <w:p w14:paraId="5C655175" w14:textId="77777777" w:rsidR="00A2617F" w:rsidRPr="00DE720E" w:rsidRDefault="00A2617F" w:rsidP="00A2617F">
                <w:pPr>
                  <w:tabs>
                    <w:tab w:val="left" w:pos="2628"/>
                  </w:tabs>
                  <w:spacing w:before="100" w:beforeAutospacing="1"/>
                  <w:rPr>
                    <w:rFonts w:asciiTheme="minorHAnsi" w:hAnsiTheme="minorHAnsi" w:cstheme="minorHAnsi"/>
                    <w:b/>
                    <w:bCs/>
                    <w:i/>
                    <w:iCs/>
                    <w:color w:val="000000"/>
                  </w:rPr>
                </w:pPr>
                <w:r w:rsidRPr="00DE720E">
                  <w:rPr>
                    <w:rFonts w:asciiTheme="minorHAnsi" w:hAnsiTheme="minorHAnsi" w:cstheme="minorHAnsi"/>
                    <w:b/>
                    <w:bCs/>
                    <w:i/>
                    <w:iCs/>
                    <w:color w:val="000000"/>
                  </w:rPr>
                  <w:t>Teamwork and Motivation</w:t>
                </w:r>
              </w:p>
              <w:p w14:paraId="344B4221" w14:textId="05EF03D2" w:rsidR="00F20478" w:rsidRDefault="00F20478" w:rsidP="00F20478">
                <w:pPr>
                  <w:pStyle w:val="ListParagraph"/>
                  <w:numPr>
                    <w:ilvl w:val="0"/>
                    <w:numId w:val="10"/>
                  </w:numPr>
                  <w:tabs>
                    <w:tab w:val="left" w:pos="2628"/>
                  </w:tabs>
                  <w:spacing w:before="100" w:beforeAutospacing="1"/>
                  <w:rPr>
                    <w:rFonts w:asciiTheme="minorHAnsi" w:hAnsiTheme="minorHAnsi" w:cstheme="minorHAnsi"/>
                    <w:color w:val="000000"/>
                  </w:rPr>
                </w:pPr>
                <w:r w:rsidRPr="00F20478">
                  <w:rPr>
                    <w:rFonts w:asciiTheme="minorHAnsi" w:hAnsiTheme="minorHAnsi" w:cstheme="minorHAnsi"/>
                    <w:color w:val="000000"/>
                  </w:rPr>
                  <w:t>Work collegiately, as part of the Engineering Mechanical workshop team of technicians</w:t>
                </w:r>
              </w:p>
              <w:p w14:paraId="513ED1DD" w14:textId="67E97213" w:rsidR="00F20478" w:rsidRDefault="009735C7" w:rsidP="00F20478">
                <w:pPr>
                  <w:pStyle w:val="ListParagraph"/>
                  <w:numPr>
                    <w:ilvl w:val="0"/>
                    <w:numId w:val="10"/>
                  </w:numPr>
                  <w:tabs>
                    <w:tab w:val="left" w:pos="2628"/>
                  </w:tabs>
                  <w:spacing w:before="100" w:beforeAutospacing="1"/>
                  <w:rPr>
                    <w:rFonts w:asciiTheme="minorHAnsi" w:hAnsiTheme="minorHAnsi" w:cstheme="minorHAnsi"/>
                    <w:color w:val="000000"/>
                  </w:rPr>
                </w:pPr>
                <w:r>
                  <w:rPr>
                    <w:rFonts w:asciiTheme="minorHAnsi" w:hAnsiTheme="minorHAnsi" w:cstheme="minorHAnsi"/>
                    <w:color w:val="000000"/>
                  </w:rPr>
                  <w:t xml:space="preserve">Work independently, </w:t>
                </w:r>
                <w:proofErr w:type="spellStart"/>
                <w:r>
                  <w:rPr>
                    <w:rFonts w:asciiTheme="minorHAnsi" w:hAnsiTheme="minorHAnsi" w:cstheme="minorHAnsi"/>
                    <w:color w:val="000000"/>
                  </w:rPr>
                  <w:t>prioriti</w:t>
                </w:r>
                <w:r w:rsidR="00B40E67">
                  <w:rPr>
                    <w:rFonts w:asciiTheme="minorHAnsi" w:hAnsiTheme="minorHAnsi" w:cstheme="minorHAnsi"/>
                    <w:color w:val="000000"/>
                  </w:rPr>
                  <w:t>sing</w:t>
                </w:r>
                <w:proofErr w:type="spellEnd"/>
                <w:r w:rsidR="00B40E67">
                  <w:rPr>
                    <w:rFonts w:asciiTheme="minorHAnsi" w:hAnsiTheme="minorHAnsi" w:cstheme="minorHAnsi"/>
                    <w:color w:val="000000"/>
                  </w:rPr>
                  <w:t xml:space="preserve"> and managing own work load</w:t>
                </w:r>
                <w:r w:rsidR="00560E1D">
                  <w:rPr>
                    <w:rFonts w:asciiTheme="minorHAnsi" w:hAnsiTheme="minorHAnsi" w:cstheme="minorHAnsi"/>
                    <w:color w:val="000000"/>
                  </w:rPr>
                  <w:t xml:space="preserve"> and that of others where appropriate</w:t>
                </w:r>
                <w:r w:rsidR="00B40E67">
                  <w:rPr>
                    <w:rFonts w:asciiTheme="minorHAnsi" w:hAnsiTheme="minorHAnsi" w:cstheme="minorHAnsi"/>
                    <w:color w:val="000000"/>
                  </w:rPr>
                  <w:t>.</w:t>
                </w:r>
              </w:p>
              <w:p w14:paraId="6BE48A52" w14:textId="77777777" w:rsidR="00560E1D" w:rsidRDefault="00560E1D" w:rsidP="00F20478">
                <w:pPr>
                  <w:pStyle w:val="ListParagraph"/>
                  <w:numPr>
                    <w:ilvl w:val="0"/>
                    <w:numId w:val="10"/>
                  </w:numPr>
                  <w:tabs>
                    <w:tab w:val="left" w:pos="2628"/>
                  </w:tabs>
                  <w:spacing w:before="100" w:beforeAutospacing="1"/>
                  <w:rPr>
                    <w:rFonts w:asciiTheme="minorHAnsi" w:hAnsiTheme="minorHAnsi" w:cstheme="minorHAnsi"/>
                    <w:color w:val="000000"/>
                  </w:rPr>
                </w:pPr>
              </w:p>
              <w:p w14:paraId="0B981737" w14:textId="77777777" w:rsidR="003D0D3D" w:rsidRPr="00DE720E" w:rsidRDefault="003D0D3D" w:rsidP="003D0D3D">
                <w:pPr>
                  <w:tabs>
                    <w:tab w:val="left" w:pos="2628"/>
                  </w:tabs>
                  <w:spacing w:before="100" w:beforeAutospacing="1"/>
                  <w:rPr>
                    <w:rFonts w:asciiTheme="minorHAnsi" w:hAnsiTheme="minorHAnsi" w:cstheme="minorHAnsi"/>
                    <w:b/>
                    <w:i/>
                    <w:iCs/>
                    <w:color w:val="000000" w:themeColor="text1"/>
                  </w:rPr>
                </w:pPr>
                <w:r w:rsidRPr="00DE720E">
                  <w:rPr>
                    <w:rFonts w:asciiTheme="minorHAnsi" w:hAnsiTheme="minorHAnsi" w:cstheme="minorHAnsi"/>
                    <w:b/>
                    <w:i/>
                    <w:iCs/>
                    <w:color w:val="000000" w:themeColor="text1"/>
                  </w:rPr>
                  <w:lastRenderedPageBreak/>
                  <w:t>Management and Leadership</w:t>
                </w:r>
              </w:p>
              <w:p w14:paraId="11FA205B" w14:textId="296BC5B4" w:rsidR="00AA6499" w:rsidRPr="00F55215" w:rsidRDefault="00AA6499" w:rsidP="00AA6499">
                <w:pPr>
                  <w:pStyle w:val="ListParagraph"/>
                  <w:numPr>
                    <w:ilvl w:val="0"/>
                    <w:numId w:val="11"/>
                  </w:numPr>
                  <w:tabs>
                    <w:tab w:val="left" w:pos="2628"/>
                  </w:tabs>
                  <w:spacing w:before="100" w:beforeAutospacing="1"/>
                  <w:rPr>
                    <w:rFonts w:asciiTheme="minorHAnsi" w:hAnsiTheme="minorHAnsi" w:cstheme="minorHAnsi"/>
                    <w:bCs/>
                    <w:color w:val="000000"/>
                  </w:rPr>
                </w:pPr>
                <w:r w:rsidRPr="00F55215">
                  <w:rPr>
                    <w:rFonts w:asciiTheme="minorHAnsi" w:hAnsiTheme="minorHAnsi" w:cstheme="minorHAnsi"/>
                    <w:bCs/>
                    <w:color w:val="000000"/>
                  </w:rPr>
                  <w:t>No direct line management responsibility but the role holder will be expected to show leadership as required.</w:t>
                </w:r>
              </w:p>
              <w:p w14:paraId="719DAC3C" w14:textId="31409605" w:rsidR="00AA6499" w:rsidRPr="00F55215" w:rsidRDefault="00F55215" w:rsidP="00AA6499">
                <w:pPr>
                  <w:pStyle w:val="ListParagraph"/>
                  <w:numPr>
                    <w:ilvl w:val="0"/>
                    <w:numId w:val="11"/>
                  </w:numPr>
                  <w:tabs>
                    <w:tab w:val="left" w:pos="2628"/>
                  </w:tabs>
                  <w:spacing w:before="100" w:beforeAutospacing="1"/>
                  <w:rPr>
                    <w:rFonts w:asciiTheme="minorHAnsi" w:hAnsiTheme="minorHAnsi" w:cstheme="minorHAnsi"/>
                    <w:bCs/>
                    <w:color w:val="000000"/>
                  </w:rPr>
                </w:pPr>
                <w:proofErr w:type="gramStart"/>
                <w:r w:rsidRPr="00F55215">
                  <w:rPr>
                    <w:rFonts w:asciiTheme="minorHAnsi" w:hAnsiTheme="minorHAnsi" w:cstheme="minorHAnsi"/>
                    <w:bCs/>
                    <w:color w:val="000000"/>
                  </w:rPr>
                  <w:t>Train</w:t>
                </w:r>
                <w:r w:rsidR="009C5854">
                  <w:rPr>
                    <w:rFonts w:asciiTheme="minorHAnsi" w:hAnsiTheme="minorHAnsi" w:cstheme="minorHAnsi"/>
                    <w:bCs/>
                    <w:color w:val="000000"/>
                  </w:rPr>
                  <w:t xml:space="preserve">, </w:t>
                </w:r>
                <w:r w:rsidRPr="00F55215">
                  <w:rPr>
                    <w:rFonts w:asciiTheme="minorHAnsi" w:hAnsiTheme="minorHAnsi" w:cstheme="minorHAnsi"/>
                    <w:bCs/>
                    <w:color w:val="000000"/>
                  </w:rPr>
                  <w:t xml:space="preserve"> supervise</w:t>
                </w:r>
                <w:proofErr w:type="gramEnd"/>
                <w:r w:rsidRPr="00F55215">
                  <w:rPr>
                    <w:rFonts w:asciiTheme="minorHAnsi" w:hAnsiTheme="minorHAnsi" w:cstheme="minorHAnsi"/>
                    <w:bCs/>
                    <w:color w:val="000000"/>
                  </w:rPr>
                  <w:t xml:space="preserve"> </w:t>
                </w:r>
                <w:r w:rsidR="009C5854">
                  <w:rPr>
                    <w:rFonts w:asciiTheme="minorHAnsi" w:hAnsiTheme="minorHAnsi" w:cstheme="minorHAnsi"/>
                    <w:bCs/>
                    <w:color w:val="000000"/>
                  </w:rPr>
                  <w:t xml:space="preserve">and support the development </w:t>
                </w:r>
                <w:r w:rsidRPr="00F55215">
                  <w:rPr>
                    <w:rFonts w:asciiTheme="minorHAnsi" w:hAnsiTheme="minorHAnsi" w:cstheme="minorHAnsi"/>
                    <w:bCs/>
                    <w:color w:val="000000"/>
                  </w:rPr>
                  <w:t xml:space="preserve">of junior members of the team, apprentices and work </w:t>
                </w:r>
                <w:r w:rsidR="004C6B73" w:rsidRPr="00F55215">
                  <w:rPr>
                    <w:rFonts w:asciiTheme="minorHAnsi" w:hAnsiTheme="minorHAnsi" w:cstheme="minorHAnsi"/>
                    <w:bCs/>
                    <w:color w:val="000000"/>
                  </w:rPr>
                  <w:t>experience</w:t>
                </w:r>
                <w:r w:rsidRPr="00F55215">
                  <w:rPr>
                    <w:rFonts w:asciiTheme="minorHAnsi" w:hAnsiTheme="minorHAnsi" w:cstheme="minorHAnsi"/>
                    <w:bCs/>
                    <w:color w:val="000000"/>
                  </w:rPr>
                  <w:t xml:space="preserve"> students where required.</w:t>
                </w:r>
              </w:p>
              <w:p w14:paraId="6369CFA7" w14:textId="77777777" w:rsidR="00967DF8" w:rsidRPr="00DE720E" w:rsidRDefault="00967DF8" w:rsidP="00967DF8">
                <w:pPr>
                  <w:tabs>
                    <w:tab w:val="left" w:pos="2628"/>
                  </w:tabs>
                  <w:spacing w:before="100" w:beforeAutospacing="1"/>
                  <w:rPr>
                    <w:rFonts w:asciiTheme="minorHAnsi" w:hAnsiTheme="minorHAnsi" w:cstheme="minorHAnsi"/>
                    <w:b/>
                    <w:bCs/>
                    <w:i/>
                    <w:iCs/>
                    <w:color w:val="000000"/>
                  </w:rPr>
                </w:pPr>
                <w:r w:rsidRPr="00DE720E">
                  <w:rPr>
                    <w:rFonts w:asciiTheme="minorHAnsi" w:hAnsiTheme="minorHAnsi" w:cstheme="minorHAnsi"/>
                    <w:b/>
                    <w:bCs/>
                    <w:i/>
                    <w:iCs/>
                    <w:color w:val="000000"/>
                  </w:rPr>
                  <w:t>Health, Safety and Wellbeing</w:t>
                </w:r>
              </w:p>
              <w:p w14:paraId="58CF36F8" w14:textId="12636D3B" w:rsidR="00E747E2" w:rsidRPr="00E747E2" w:rsidRDefault="00E747E2" w:rsidP="00827C9F">
                <w:pPr>
                  <w:pStyle w:val="ListParagraph"/>
                  <w:numPr>
                    <w:ilvl w:val="0"/>
                    <w:numId w:val="8"/>
                  </w:numPr>
                  <w:tabs>
                    <w:tab w:val="left" w:pos="2628"/>
                  </w:tabs>
                  <w:spacing w:before="100" w:beforeAutospacing="1"/>
                  <w:rPr>
                    <w:rFonts w:asciiTheme="minorHAnsi" w:hAnsiTheme="minorHAnsi" w:cstheme="minorHAnsi"/>
                    <w:color w:val="000000"/>
                  </w:rPr>
                </w:pPr>
                <w:r w:rsidRPr="00E747E2">
                  <w:rPr>
                    <w:rFonts w:asciiTheme="minorHAnsi" w:hAnsiTheme="minorHAnsi" w:cstheme="minorHAnsi"/>
                    <w:color w:val="000000"/>
                  </w:rPr>
                  <w:t>Hold a relevant Health and Safety qualification.</w:t>
                </w:r>
              </w:p>
              <w:p w14:paraId="7CEBE3B0" w14:textId="671CD974" w:rsidR="00827C9F" w:rsidRPr="00E45879" w:rsidRDefault="00827C9F" w:rsidP="00827C9F">
                <w:pPr>
                  <w:pStyle w:val="ListParagraph"/>
                  <w:numPr>
                    <w:ilvl w:val="0"/>
                    <w:numId w:val="8"/>
                  </w:numPr>
                  <w:tabs>
                    <w:tab w:val="left" w:pos="2628"/>
                  </w:tabs>
                  <w:spacing w:before="100" w:beforeAutospacing="1"/>
                  <w:rPr>
                    <w:rFonts w:asciiTheme="minorHAnsi" w:hAnsiTheme="minorHAnsi" w:cstheme="minorHAnsi"/>
                    <w:b/>
                    <w:bCs/>
                    <w:color w:val="000000"/>
                  </w:rPr>
                </w:pPr>
                <w:r>
                  <w:rPr>
                    <w:rFonts w:asciiTheme="minorHAnsi" w:hAnsiTheme="minorHAnsi" w:cstheme="minorHAnsi"/>
                    <w:color w:val="000000"/>
                  </w:rPr>
                  <w:t>Work safely in labs and workshops</w:t>
                </w:r>
                <w:r w:rsidR="00E45879">
                  <w:rPr>
                    <w:rFonts w:asciiTheme="minorHAnsi" w:hAnsiTheme="minorHAnsi" w:cstheme="minorHAnsi"/>
                    <w:color w:val="000000"/>
                  </w:rPr>
                  <w:t>.</w:t>
                </w:r>
              </w:p>
              <w:p w14:paraId="4D2C5097" w14:textId="0456D973" w:rsidR="00E45879" w:rsidRPr="00E45879" w:rsidRDefault="00E45879" w:rsidP="00E45879">
                <w:pPr>
                  <w:pStyle w:val="ListParagraph"/>
                  <w:numPr>
                    <w:ilvl w:val="0"/>
                    <w:numId w:val="8"/>
                  </w:numPr>
                  <w:tabs>
                    <w:tab w:val="left" w:pos="2628"/>
                  </w:tabs>
                  <w:spacing w:before="100" w:beforeAutospacing="1"/>
                  <w:rPr>
                    <w:rFonts w:asciiTheme="minorHAnsi" w:hAnsiTheme="minorHAnsi" w:cstheme="minorHAnsi"/>
                    <w:color w:val="000000"/>
                  </w:rPr>
                </w:pPr>
                <w:r>
                  <w:rPr>
                    <w:rFonts w:asciiTheme="minorHAnsi" w:hAnsiTheme="minorHAnsi" w:cstheme="minorHAnsi"/>
                    <w:color w:val="000000"/>
                  </w:rPr>
                  <w:t>O</w:t>
                </w:r>
                <w:r w:rsidRPr="00E45879">
                  <w:rPr>
                    <w:rFonts w:asciiTheme="minorHAnsi" w:hAnsiTheme="minorHAnsi" w:cstheme="minorHAnsi"/>
                    <w:color w:val="000000"/>
                  </w:rPr>
                  <w:t>versee, promote, and enforce safe working practices where necessary.</w:t>
                </w:r>
                <w:r w:rsidR="006E529B">
                  <w:t xml:space="preserve"> </w:t>
                </w:r>
                <w:r w:rsidR="006E529B" w:rsidRPr="006E529B">
                  <w:rPr>
                    <w:rFonts w:asciiTheme="minorHAnsi" w:hAnsiTheme="minorHAnsi" w:cstheme="minorHAnsi"/>
                    <w:color w:val="000000"/>
                  </w:rPr>
                  <w:t>Identify and report safety issues as appropriate.</w:t>
                </w:r>
              </w:p>
              <w:p w14:paraId="6DE970E4" w14:textId="7D2FEF89" w:rsidR="00E45879" w:rsidRDefault="00E45879" w:rsidP="00827C9F">
                <w:pPr>
                  <w:pStyle w:val="ListParagraph"/>
                  <w:numPr>
                    <w:ilvl w:val="0"/>
                    <w:numId w:val="8"/>
                  </w:numPr>
                  <w:tabs>
                    <w:tab w:val="left" w:pos="2628"/>
                  </w:tabs>
                  <w:spacing w:before="100" w:beforeAutospacing="1"/>
                  <w:rPr>
                    <w:rFonts w:asciiTheme="minorHAnsi" w:hAnsiTheme="minorHAnsi" w:cstheme="minorHAnsi"/>
                    <w:color w:val="000000"/>
                  </w:rPr>
                </w:pPr>
                <w:r w:rsidRPr="00E45879">
                  <w:rPr>
                    <w:rFonts w:asciiTheme="minorHAnsi" w:hAnsiTheme="minorHAnsi" w:cstheme="minorHAnsi"/>
                    <w:color w:val="000000"/>
                  </w:rPr>
                  <w:t xml:space="preserve">Deliver </w:t>
                </w:r>
                <w:r>
                  <w:rPr>
                    <w:rFonts w:asciiTheme="minorHAnsi" w:hAnsiTheme="minorHAnsi" w:cstheme="minorHAnsi"/>
                    <w:color w:val="000000"/>
                  </w:rPr>
                  <w:t xml:space="preserve">and supervise </w:t>
                </w:r>
                <w:r w:rsidRPr="00E45879">
                  <w:rPr>
                    <w:rFonts w:asciiTheme="minorHAnsi" w:hAnsiTheme="minorHAnsi" w:cstheme="minorHAnsi"/>
                    <w:color w:val="000000"/>
                  </w:rPr>
                  <w:t xml:space="preserve">appropriate safety training to users of the </w:t>
                </w:r>
                <w:proofErr w:type="gramStart"/>
                <w:r w:rsidRPr="00E45879">
                  <w:rPr>
                    <w:rFonts w:asciiTheme="minorHAnsi" w:hAnsiTheme="minorHAnsi" w:cstheme="minorHAnsi"/>
                    <w:color w:val="000000"/>
                  </w:rPr>
                  <w:t>Schools</w:t>
                </w:r>
                <w:proofErr w:type="gramEnd"/>
                <w:r w:rsidRPr="00E45879">
                  <w:rPr>
                    <w:rFonts w:asciiTheme="minorHAnsi" w:hAnsiTheme="minorHAnsi" w:cstheme="minorHAnsi"/>
                    <w:color w:val="000000"/>
                  </w:rPr>
                  <w:t xml:space="preserve"> manufacturing capability, including visitors, staff, and students.</w:t>
                </w:r>
              </w:p>
              <w:p w14:paraId="27F160D0" w14:textId="771C9FA9" w:rsidR="0035548E" w:rsidRPr="00DE720E" w:rsidRDefault="0035548E" w:rsidP="00DE720E">
                <w:pPr>
                  <w:pStyle w:val="ListParagraph"/>
                  <w:numPr>
                    <w:ilvl w:val="0"/>
                    <w:numId w:val="8"/>
                  </w:numPr>
                  <w:tabs>
                    <w:tab w:val="left" w:pos="2628"/>
                  </w:tabs>
                  <w:spacing w:before="100" w:beforeAutospacing="1"/>
                  <w:rPr>
                    <w:rFonts w:asciiTheme="minorHAnsi" w:hAnsiTheme="minorHAnsi" w:cstheme="minorHAnsi"/>
                    <w:color w:val="000000"/>
                  </w:rPr>
                </w:pPr>
                <w:r w:rsidRPr="0035548E">
                  <w:rPr>
                    <w:rFonts w:asciiTheme="minorHAnsi" w:hAnsiTheme="minorHAnsi" w:cstheme="minorHAnsi"/>
                    <w:color w:val="000000"/>
                  </w:rPr>
                  <w:t>Ensure risk and COSHH assessments are carried out of all workshop activity with in area of responsibility. Develop safe systems of work. Review safety documentation regularly to ensure it is suitable and sufficient for activities carried out.</w:t>
                </w:r>
              </w:p>
              <w:p w14:paraId="25044794" w14:textId="77777777" w:rsidR="00B83E08" w:rsidRPr="00DE720E" w:rsidRDefault="00B83E08" w:rsidP="00B83E08">
                <w:pPr>
                  <w:tabs>
                    <w:tab w:val="left" w:pos="2628"/>
                  </w:tabs>
                  <w:spacing w:before="100" w:beforeAutospacing="1"/>
                  <w:rPr>
                    <w:rFonts w:asciiTheme="minorHAnsi" w:hAnsiTheme="minorHAnsi" w:cstheme="minorHAnsi"/>
                    <w:b/>
                    <w:bCs/>
                    <w:i/>
                    <w:iCs/>
                    <w:color w:val="000000"/>
                  </w:rPr>
                </w:pPr>
                <w:r w:rsidRPr="00DE720E">
                  <w:rPr>
                    <w:rFonts w:asciiTheme="minorHAnsi" w:hAnsiTheme="minorHAnsi" w:cstheme="minorHAnsi"/>
                    <w:b/>
                    <w:bCs/>
                    <w:i/>
                    <w:iCs/>
                    <w:color w:val="000000"/>
                  </w:rPr>
                  <w:t>Teaching and Research</w:t>
                </w:r>
              </w:p>
              <w:p w14:paraId="359D7426" w14:textId="5523AB97" w:rsidR="006E529B" w:rsidRPr="006E529B" w:rsidRDefault="006E529B" w:rsidP="006E529B">
                <w:pPr>
                  <w:pStyle w:val="ListParagraph"/>
                  <w:numPr>
                    <w:ilvl w:val="0"/>
                    <w:numId w:val="9"/>
                  </w:numPr>
                  <w:tabs>
                    <w:tab w:val="left" w:pos="2628"/>
                  </w:tabs>
                  <w:spacing w:before="100" w:beforeAutospacing="1"/>
                  <w:rPr>
                    <w:rFonts w:asciiTheme="minorHAnsi" w:hAnsiTheme="minorHAnsi" w:cstheme="minorHAnsi"/>
                    <w:color w:val="000000"/>
                  </w:rPr>
                </w:pPr>
                <w:r w:rsidRPr="006E529B">
                  <w:rPr>
                    <w:rFonts w:asciiTheme="minorHAnsi" w:hAnsiTheme="minorHAnsi" w:cstheme="minorHAnsi"/>
                    <w:color w:val="000000"/>
                  </w:rPr>
                  <w:t>Provide project support for Engineering teaching and research activities within the constraints imposed by the post holder’s other duties</w:t>
                </w:r>
              </w:p>
              <w:p w14:paraId="5F17B15D" w14:textId="77777777" w:rsidR="00735638" w:rsidRPr="00DE720E" w:rsidRDefault="00735638" w:rsidP="00735638">
                <w:pPr>
                  <w:tabs>
                    <w:tab w:val="left" w:pos="2628"/>
                  </w:tabs>
                  <w:spacing w:before="100" w:beforeAutospacing="1"/>
                  <w:rPr>
                    <w:rFonts w:asciiTheme="minorHAnsi" w:hAnsiTheme="minorHAnsi" w:cstheme="minorHAnsi"/>
                    <w:b/>
                    <w:bCs/>
                    <w:i/>
                    <w:iCs/>
                    <w:color w:val="000000"/>
                  </w:rPr>
                </w:pPr>
                <w:r w:rsidRPr="00DE720E">
                  <w:rPr>
                    <w:rFonts w:asciiTheme="minorHAnsi" w:hAnsiTheme="minorHAnsi" w:cstheme="minorHAnsi"/>
                    <w:b/>
                    <w:bCs/>
                    <w:i/>
                    <w:iCs/>
                    <w:color w:val="000000"/>
                  </w:rPr>
                  <w:t>Communication</w:t>
                </w:r>
              </w:p>
              <w:p w14:paraId="1CD1E627" w14:textId="77777777" w:rsidR="00342B67" w:rsidRPr="00EC3CA1" w:rsidRDefault="00342B67" w:rsidP="00342B67">
                <w:pPr>
                  <w:pStyle w:val="ListParagraph"/>
                  <w:numPr>
                    <w:ilvl w:val="0"/>
                    <w:numId w:val="12"/>
                  </w:numPr>
                  <w:tabs>
                    <w:tab w:val="left" w:pos="2628"/>
                  </w:tabs>
                  <w:spacing w:before="100" w:beforeAutospacing="1" w:after="160" w:line="259" w:lineRule="auto"/>
                  <w:jc w:val="left"/>
                  <w:rPr>
                    <w:rStyle w:val="Style4"/>
                    <w:rFonts w:asciiTheme="minorHAnsi" w:hAnsiTheme="minorHAnsi" w:cstheme="minorHAnsi"/>
                    <w:b/>
                    <w:bCs/>
                    <w:i/>
                    <w:iCs/>
                    <w:color w:val="000000"/>
                  </w:rPr>
                </w:pPr>
                <w:r>
                  <w:rPr>
                    <w:rStyle w:val="Style4"/>
                  </w:rPr>
                  <w:t>Use appropriate forms of written and oral communication to clearly convey complex information to a range of specialist and non-specialist audiences.</w:t>
                </w:r>
              </w:p>
              <w:p w14:paraId="44513A33" w14:textId="77777777" w:rsidR="008E5DB1" w:rsidRPr="00DE720E" w:rsidRDefault="008E5DB1" w:rsidP="008E5DB1">
                <w:pPr>
                  <w:tabs>
                    <w:tab w:val="left" w:pos="2628"/>
                  </w:tabs>
                  <w:spacing w:before="100" w:beforeAutospacing="1"/>
                  <w:rPr>
                    <w:rFonts w:asciiTheme="minorHAnsi" w:hAnsiTheme="minorHAnsi" w:cstheme="minorHAnsi"/>
                    <w:b/>
                    <w:bCs/>
                    <w:i/>
                    <w:iCs/>
                    <w:color w:val="000000"/>
                  </w:rPr>
                </w:pPr>
                <w:r w:rsidRPr="00DE720E">
                  <w:rPr>
                    <w:rFonts w:asciiTheme="minorHAnsi" w:hAnsiTheme="minorHAnsi" w:cstheme="minorHAnsi"/>
                    <w:b/>
                    <w:bCs/>
                    <w:i/>
                    <w:iCs/>
                    <w:color w:val="000000"/>
                  </w:rPr>
                  <w:t>Other</w:t>
                </w:r>
              </w:p>
              <w:p w14:paraId="615B0A51" w14:textId="738FD78D" w:rsidR="0085787C" w:rsidRPr="004357D2" w:rsidRDefault="0085787C" w:rsidP="0085787C">
                <w:pPr>
                  <w:pStyle w:val="ListParagraph"/>
                  <w:numPr>
                    <w:ilvl w:val="0"/>
                    <w:numId w:val="9"/>
                  </w:numPr>
                  <w:tabs>
                    <w:tab w:val="left" w:pos="2628"/>
                  </w:tabs>
                  <w:spacing w:before="100" w:beforeAutospacing="1"/>
                  <w:rPr>
                    <w:rFonts w:asciiTheme="minorHAnsi" w:hAnsiTheme="minorHAnsi" w:cstheme="minorHAnsi"/>
                    <w:color w:val="000000"/>
                  </w:rPr>
                </w:pPr>
                <w:r w:rsidRPr="004357D2">
                  <w:rPr>
                    <w:rFonts w:asciiTheme="minorHAnsi" w:hAnsiTheme="minorHAnsi" w:cstheme="minorHAnsi"/>
                    <w:color w:val="000000"/>
                  </w:rPr>
                  <w:t>Undertake any other duties appropriate to the grade of the post as and when required by the Head of Department or their nominated representative.</w:t>
                </w:r>
              </w:p>
              <w:p w14:paraId="5F30869D" w14:textId="58AC38B3" w:rsidR="0085787C" w:rsidRPr="004357D2" w:rsidRDefault="004357D2" w:rsidP="0085787C">
                <w:pPr>
                  <w:pStyle w:val="ListParagraph"/>
                  <w:numPr>
                    <w:ilvl w:val="0"/>
                    <w:numId w:val="9"/>
                  </w:numPr>
                  <w:tabs>
                    <w:tab w:val="left" w:pos="2628"/>
                  </w:tabs>
                  <w:spacing w:before="100" w:beforeAutospacing="1"/>
                  <w:rPr>
                    <w:rFonts w:asciiTheme="minorHAnsi" w:hAnsiTheme="minorHAnsi" w:cstheme="minorHAnsi"/>
                    <w:color w:val="000000"/>
                  </w:rPr>
                </w:pPr>
                <w:r w:rsidRPr="004357D2">
                  <w:rPr>
                    <w:rFonts w:asciiTheme="minorHAnsi" w:hAnsiTheme="minorHAnsi" w:cstheme="minorHAnsi"/>
                    <w:color w:val="000000"/>
                  </w:rPr>
                  <w:t>Support other members of the Engineering Technical Team with the constraints imposed by the post holders' other duties.</w:t>
                </w:r>
              </w:p>
              <w:p w14:paraId="6C897DF6" w14:textId="0FAEFE70" w:rsidR="004357D2" w:rsidRDefault="004357D2" w:rsidP="0085787C">
                <w:pPr>
                  <w:pStyle w:val="ListParagraph"/>
                  <w:numPr>
                    <w:ilvl w:val="0"/>
                    <w:numId w:val="9"/>
                  </w:numPr>
                  <w:tabs>
                    <w:tab w:val="left" w:pos="2628"/>
                  </w:tabs>
                  <w:spacing w:before="100" w:beforeAutospacing="1"/>
                  <w:rPr>
                    <w:rFonts w:asciiTheme="minorHAnsi" w:hAnsiTheme="minorHAnsi" w:cstheme="minorHAnsi"/>
                    <w:color w:val="000000"/>
                  </w:rPr>
                </w:pPr>
                <w:r w:rsidRPr="004357D2">
                  <w:rPr>
                    <w:rFonts w:asciiTheme="minorHAnsi" w:hAnsiTheme="minorHAnsi" w:cstheme="minorHAnsi"/>
                    <w:color w:val="000000"/>
                  </w:rPr>
                  <w:t>Support other teaching, outreach, and student recruitment activities as appropriate.</w:t>
                </w:r>
              </w:p>
              <w:p w14:paraId="7B98110C" w14:textId="4C332EE1" w:rsidR="00DC7B70" w:rsidRPr="004357D2" w:rsidRDefault="00DC7B70" w:rsidP="0085787C">
                <w:pPr>
                  <w:pStyle w:val="ListParagraph"/>
                  <w:numPr>
                    <w:ilvl w:val="0"/>
                    <w:numId w:val="9"/>
                  </w:numPr>
                  <w:tabs>
                    <w:tab w:val="left" w:pos="2628"/>
                  </w:tabs>
                  <w:spacing w:before="100" w:beforeAutospacing="1"/>
                  <w:rPr>
                    <w:rFonts w:asciiTheme="minorHAnsi" w:hAnsiTheme="minorHAnsi" w:cstheme="minorHAnsi"/>
                    <w:color w:val="000000"/>
                  </w:rPr>
                </w:pPr>
                <w:r>
                  <w:rPr>
                    <w:rFonts w:asciiTheme="minorHAnsi" w:hAnsiTheme="minorHAnsi" w:cstheme="minorHAnsi"/>
                    <w:color w:val="000000"/>
                  </w:rPr>
                  <w:t>Carry out CPD as appropriate.</w:t>
                </w:r>
              </w:p>
              <w:p w14:paraId="72FB1291" w14:textId="77777777" w:rsidR="00B83E08" w:rsidRPr="004357D2" w:rsidRDefault="00B83E08" w:rsidP="00967DF8">
                <w:pPr>
                  <w:tabs>
                    <w:tab w:val="left" w:pos="2628"/>
                  </w:tabs>
                  <w:spacing w:before="100" w:beforeAutospacing="1"/>
                  <w:rPr>
                    <w:rFonts w:cstheme="minorHAnsi"/>
                    <w:i/>
                    <w:iCs/>
                    <w:color w:val="000000"/>
                  </w:rPr>
                </w:pPr>
              </w:p>
              <w:p w14:paraId="497F1C2D" w14:textId="77777777" w:rsidR="00FF5485" w:rsidRPr="00FF5485" w:rsidRDefault="00342B67" w:rsidP="00FF5485">
                <w:pPr>
                  <w:spacing w:before="120"/>
                  <w:rPr>
                    <w:rFonts w:ascii="Calibri" w:hAnsi="Calibri" w:cs="Arial"/>
                  </w:rPr>
                </w:pPr>
              </w:p>
            </w:sdtContent>
          </w:sdt>
          <w:p w14:paraId="5A39BBE3" w14:textId="77777777" w:rsidR="00857F0A" w:rsidRPr="0065072A" w:rsidRDefault="00857F0A" w:rsidP="000C36FE">
            <w:pPr>
              <w:rPr>
                <w:rFonts w:asciiTheme="minorHAnsi" w:hAnsiTheme="minorHAnsi"/>
                <w:szCs w:val="22"/>
              </w:rPr>
            </w:pPr>
          </w:p>
        </w:tc>
      </w:tr>
    </w:tbl>
    <w:p w14:paraId="41C8F396" w14:textId="77777777" w:rsidR="00EB2BEA" w:rsidRPr="0065072A" w:rsidRDefault="00EB2BEA">
      <w:pPr>
        <w:rPr>
          <w:rFonts w:asciiTheme="minorHAnsi" w:hAnsiTheme="minorHAnsi"/>
          <w:szCs w:val="22"/>
        </w:rPr>
      </w:pPr>
    </w:p>
    <w:sectPr w:rsidR="00EB2BEA" w:rsidRPr="0065072A"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g3YGEqIJWwsvT" int2:id="Ln6hzNZy">
      <int2:state int2:value="Rejected" int2:type="AugLoop_Text_Critique"/>
    </int2:textHash>
    <int2:bookmark int2:bookmarkName="_Int_sa3s6bSl" int2:invalidationBookmarkName="" int2:hashCode="uV0KU9pLeYDP5G" int2:id="UaH25Oy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47BB"/>
    <w:multiLevelType w:val="hybridMultilevel"/>
    <w:tmpl w:val="1C68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77600"/>
    <w:multiLevelType w:val="hybridMultilevel"/>
    <w:tmpl w:val="539E58F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1165B"/>
    <w:multiLevelType w:val="hybridMultilevel"/>
    <w:tmpl w:val="79B2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84ADA"/>
    <w:multiLevelType w:val="hybridMultilevel"/>
    <w:tmpl w:val="B75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2295F"/>
    <w:multiLevelType w:val="hybridMultilevel"/>
    <w:tmpl w:val="B9B4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86E3E"/>
    <w:multiLevelType w:val="hybridMultilevel"/>
    <w:tmpl w:val="319C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7257B"/>
    <w:multiLevelType w:val="hybridMultilevel"/>
    <w:tmpl w:val="45EA7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76EB9"/>
    <w:multiLevelType w:val="hybridMultilevel"/>
    <w:tmpl w:val="FA38B9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65950"/>
    <w:multiLevelType w:val="hybridMultilevel"/>
    <w:tmpl w:val="57CE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35C3A"/>
    <w:multiLevelType w:val="hybridMultilevel"/>
    <w:tmpl w:val="72CE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730E5"/>
    <w:multiLevelType w:val="hybridMultilevel"/>
    <w:tmpl w:val="FA0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3406A"/>
    <w:multiLevelType w:val="hybridMultilevel"/>
    <w:tmpl w:val="B00A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6"/>
  </w:num>
  <w:num w:numId="6">
    <w:abstractNumId w:val="10"/>
  </w:num>
  <w:num w:numId="7">
    <w:abstractNumId w:val="2"/>
  </w:num>
  <w:num w:numId="8">
    <w:abstractNumId w:val="8"/>
  </w:num>
  <w:num w:numId="9">
    <w:abstractNumId w:val="9"/>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141FF"/>
    <w:rsid w:val="00023998"/>
    <w:rsid w:val="00025E44"/>
    <w:rsid w:val="0004099F"/>
    <w:rsid w:val="000664FB"/>
    <w:rsid w:val="0009615A"/>
    <w:rsid w:val="0009685D"/>
    <w:rsid w:val="000A1F65"/>
    <w:rsid w:val="000B4943"/>
    <w:rsid w:val="000B4F65"/>
    <w:rsid w:val="000B6CB7"/>
    <w:rsid w:val="000C2A73"/>
    <w:rsid w:val="000C36FE"/>
    <w:rsid w:val="000C4A84"/>
    <w:rsid w:val="000D364C"/>
    <w:rsid w:val="000E4CAA"/>
    <w:rsid w:val="000F2254"/>
    <w:rsid w:val="000F6CE1"/>
    <w:rsid w:val="001136E4"/>
    <w:rsid w:val="00114A03"/>
    <w:rsid w:val="00120404"/>
    <w:rsid w:val="0012312C"/>
    <w:rsid w:val="001409E6"/>
    <w:rsid w:val="001444BB"/>
    <w:rsid w:val="001527BB"/>
    <w:rsid w:val="001833F3"/>
    <w:rsid w:val="001A0892"/>
    <w:rsid w:val="001B5A86"/>
    <w:rsid w:val="001E172D"/>
    <w:rsid w:val="001E3266"/>
    <w:rsid w:val="001F1F50"/>
    <w:rsid w:val="001F59B5"/>
    <w:rsid w:val="00222CF6"/>
    <w:rsid w:val="00230E22"/>
    <w:rsid w:val="002462F0"/>
    <w:rsid w:val="00252AFE"/>
    <w:rsid w:val="0025687B"/>
    <w:rsid w:val="00284D90"/>
    <w:rsid w:val="002865AE"/>
    <w:rsid w:val="002866B5"/>
    <w:rsid w:val="0029357D"/>
    <w:rsid w:val="002B129E"/>
    <w:rsid w:val="002B3F33"/>
    <w:rsid w:val="002C2543"/>
    <w:rsid w:val="002C37AD"/>
    <w:rsid w:val="002F14A0"/>
    <w:rsid w:val="002F2C69"/>
    <w:rsid w:val="003026DC"/>
    <w:rsid w:val="00314587"/>
    <w:rsid w:val="00315996"/>
    <w:rsid w:val="00337E03"/>
    <w:rsid w:val="00342B67"/>
    <w:rsid w:val="00354E65"/>
    <w:rsid w:val="0035548E"/>
    <w:rsid w:val="00362696"/>
    <w:rsid w:val="003944D1"/>
    <w:rsid w:val="00396BA0"/>
    <w:rsid w:val="003A1AFB"/>
    <w:rsid w:val="003B4DDC"/>
    <w:rsid w:val="003C3D90"/>
    <w:rsid w:val="003D0D3D"/>
    <w:rsid w:val="003F4D72"/>
    <w:rsid w:val="003F532A"/>
    <w:rsid w:val="00410EC0"/>
    <w:rsid w:val="004268F7"/>
    <w:rsid w:val="004357D2"/>
    <w:rsid w:val="00436CF2"/>
    <w:rsid w:val="00445C9A"/>
    <w:rsid w:val="00460430"/>
    <w:rsid w:val="004739DC"/>
    <w:rsid w:val="004B7199"/>
    <w:rsid w:val="004C4549"/>
    <w:rsid w:val="004C6B73"/>
    <w:rsid w:val="005377C7"/>
    <w:rsid w:val="00554153"/>
    <w:rsid w:val="00560E1D"/>
    <w:rsid w:val="005774D0"/>
    <w:rsid w:val="0059159F"/>
    <w:rsid w:val="0059560C"/>
    <w:rsid w:val="005C33B7"/>
    <w:rsid w:val="005D26AC"/>
    <w:rsid w:val="005E3515"/>
    <w:rsid w:val="00612669"/>
    <w:rsid w:val="00621B71"/>
    <w:rsid w:val="0064207A"/>
    <w:rsid w:val="0065072A"/>
    <w:rsid w:val="00661357"/>
    <w:rsid w:val="00664084"/>
    <w:rsid w:val="00672395"/>
    <w:rsid w:val="006961D0"/>
    <w:rsid w:val="006C12C8"/>
    <w:rsid w:val="006E13E4"/>
    <w:rsid w:val="006E529B"/>
    <w:rsid w:val="00701F6D"/>
    <w:rsid w:val="00707D7F"/>
    <w:rsid w:val="00713E51"/>
    <w:rsid w:val="00730CD9"/>
    <w:rsid w:val="007353B8"/>
    <w:rsid w:val="00735638"/>
    <w:rsid w:val="007373D1"/>
    <w:rsid w:val="007614CC"/>
    <w:rsid w:val="007666C2"/>
    <w:rsid w:val="007847D9"/>
    <w:rsid w:val="007A0D73"/>
    <w:rsid w:val="007A281B"/>
    <w:rsid w:val="007A2DA0"/>
    <w:rsid w:val="007A4001"/>
    <w:rsid w:val="007A5CA9"/>
    <w:rsid w:val="007D5363"/>
    <w:rsid w:val="007F1AC1"/>
    <w:rsid w:val="00816CA9"/>
    <w:rsid w:val="0081733B"/>
    <w:rsid w:val="00827C9F"/>
    <w:rsid w:val="00836497"/>
    <w:rsid w:val="008444E2"/>
    <w:rsid w:val="00844C15"/>
    <w:rsid w:val="0085787C"/>
    <w:rsid w:val="00857F0A"/>
    <w:rsid w:val="0087573E"/>
    <w:rsid w:val="00886149"/>
    <w:rsid w:val="0089240E"/>
    <w:rsid w:val="0089732C"/>
    <w:rsid w:val="008A5056"/>
    <w:rsid w:val="008A554A"/>
    <w:rsid w:val="008B54CE"/>
    <w:rsid w:val="008B626C"/>
    <w:rsid w:val="008C4105"/>
    <w:rsid w:val="008D039B"/>
    <w:rsid w:val="008E5DB1"/>
    <w:rsid w:val="008F647A"/>
    <w:rsid w:val="008F7385"/>
    <w:rsid w:val="00902398"/>
    <w:rsid w:val="009308D8"/>
    <w:rsid w:val="00933DE8"/>
    <w:rsid w:val="0093690B"/>
    <w:rsid w:val="00967DF8"/>
    <w:rsid w:val="009709A8"/>
    <w:rsid w:val="00970D5B"/>
    <w:rsid w:val="009735C7"/>
    <w:rsid w:val="0097729E"/>
    <w:rsid w:val="009A0BFA"/>
    <w:rsid w:val="009A672D"/>
    <w:rsid w:val="009C5854"/>
    <w:rsid w:val="009C716D"/>
    <w:rsid w:val="009D6779"/>
    <w:rsid w:val="009E4F14"/>
    <w:rsid w:val="00A02069"/>
    <w:rsid w:val="00A170C6"/>
    <w:rsid w:val="00A25B45"/>
    <w:rsid w:val="00A2617F"/>
    <w:rsid w:val="00A31096"/>
    <w:rsid w:val="00A42F43"/>
    <w:rsid w:val="00A5143E"/>
    <w:rsid w:val="00A54F3A"/>
    <w:rsid w:val="00A71461"/>
    <w:rsid w:val="00A86F2A"/>
    <w:rsid w:val="00A93C70"/>
    <w:rsid w:val="00AA6499"/>
    <w:rsid w:val="00AB5A4B"/>
    <w:rsid w:val="00AC6CA6"/>
    <w:rsid w:val="00AD625A"/>
    <w:rsid w:val="00AE33E8"/>
    <w:rsid w:val="00AF1040"/>
    <w:rsid w:val="00AF59E9"/>
    <w:rsid w:val="00B114E3"/>
    <w:rsid w:val="00B17620"/>
    <w:rsid w:val="00B33DC4"/>
    <w:rsid w:val="00B34AF0"/>
    <w:rsid w:val="00B356AB"/>
    <w:rsid w:val="00B40E67"/>
    <w:rsid w:val="00B42FB9"/>
    <w:rsid w:val="00B77DEC"/>
    <w:rsid w:val="00B83E08"/>
    <w:rsid w:val="00B84AFE"/>
    <w:rsid w:val="00BA083B"/>
    <w:rsid w:val="00BAABC0"/>
    <w:rsid w:val="00BC0828"/>
    <w:rsid w:val="00BF4194"/>
    <w:rsid w:val="00C025BA"/>
    <w:rsid w:val="00C06FCC"/>
    <w:rsid w:val="00C11173"/>
    <w:rsid w:val="00C204F5"/>
    <w:rsid w:val="00C221F0"/>
    <w:rsid w:val="00C22ACB"/>
    <w:rsid w:val="00C23ED2"/>
    <w:rsid w:val="00C30628"/>
    <w:rsid w:val="00C64D15"/>
    <w:rsid w:val="00C71EDD"/>
    <w:rsid w:val="00C80838"/>
    <w:rsid w:val="00C852BC"/>
    <w:rsid w:val="00CA731E"/>
    <w:rsid w:val="00CB4A97"/>
    <w:rsid w:val="00CC28DE"/>
    <w:rsid w:val="00CC47B6"/>
    <w:rsid w:val="00CF25F6"/>
    <w:rsid w:val="00D0487D"/>
    <w:rsid w:val="00D1667E"/>
    <w:rsid w:val="00D20134"/>
    <w:rsid w:val="00D32C12"/>
    <w:rsid w:val="00D74AB0"/>
    <w:rsid w:val="00D85636"/>
    <w:rsid w:val="00D9765F"/>
    <w:rsid w:val="00DA3B74"/>
    <w:rsid w:val="00DB696E"/>
    <w:rsid w:val="00DC3206"/>
    <w:rsid w:val="00DC4D8C"/>
    <w:rsid w:val="00DC5B44"/>
    <w:rsid w:val="00DC7119"/>
    <w:rsid w:val="00DC7B70"/>
    <w:rsid w:val="00DD3DD2"/>
    <w:rsid w:val="00DE0603"/>
    <w:rsid w:val="00DE720E"/>
    <w:rsid w:val="00DF6A03"/>
    <w:rsid w:val="00E0415C"/>
    <w:rsid w:val="00E202DA"/>
    <w:rsid w:val="00E20CD6"/>
    <w:rsid w:val="00E27B22"/>
    <w:rsid w:val="00E45879"/>
    <w:rsid w:val="00E6640A"/>
    <w:rsid w:val="00E747E2"/>
    <w:rsid w:val="00E85930"/>
    <w:rsid w:val="00E94078"/>
    <w:rsid w:val="00EA3477"/>
    <w:rsid w:val="00EB17C5"/>
    <w:rsid w:val="00EB1E76"/>
    <w:rsid w:val="00EB2BEA"/>
    <w:rsid w:val="00EC0B8E"/>
    <w:rsid w:val="00EC65BC"/>
    <w:rsid w:val="00ED249A"/>
    <w:rsid w:val="00EE64D1"/>
    <w:rsid w:val="00F0403C"/>
    <w:rsid w:val="00F06DF1"/>
    <w:rsid w:val="00F11F9D"/>
    <w:rsid w:val="00F13E2D"/>
    <w:rsid w:val="00F20478"/>
    <w:rsid w:val="00F26228"/>
    <w:rsid w:val="00F35892"/>
    <w:rsid w:val="00F55215"/>
    <w:rsid w:val="00F842A2"/>
    <w:rsid w:val="00F8693A"/>
    <w:rsid w:val="00FA3FF6"/>
    <w:rsid w:val="00FB213C"/>
    <w:rsid w:val="00FD3BCD"/>
    <w:rsid w:val="00FD6FFE"/>
    <w:rsid w:val="00FE2376"/>
    <w:rsid w:val="00FF5485"/>
    <w:rsid w:val="0477EE9A"/>
    <w:rsid w:val="050DF5E0"/>
    <w:rsid w:val="07BCA552"/>
    <w:rsid w:val="09629992"/>
    <w:rsid w:val="0A247BE5"/>
    <w:rsid w:val="0A6120D2"/>
    <w:rsid w:val="0C1B5E41"/>
    <w:rsid w:val="0C9A3A54"/>
    <w:rsid w:val="0E98C921"/>
    <w:rsid w:val="145F5234"/>
    <w:rsid w:val="1F05744E"/>
    <w:rsid w:val="1F0F8F40"/>
    <w:rsid w:val="23278D28"/>
    <w:rsid w:val="250CC008"/>
    <w:rsid w:val="2514515F"/>
    <w:rsid w:val="2A3655ED"/>
    <w:rsid w:val="2CEDD9D3"/>
    <w:rsid w:val="3530AC92"/>
    <w:rsid w:val="359CE214"/>
    <w:rsid w:val="375C21FB"/>
    <w:rsid w:val="3BF2FB3B"/>
    <w:rsid w:val="3C76403F"/>
    <w:rsid w:val="3D3A0D21"/>
    <w:rsid w:val="3DFF1817"/>
    <w:rsid w:val="3F972D07"/>
    <w:rsid w:val="416249B5"/>
    <w:rsid w:val="49060603"/>
    <w:rsid w:val="49953F53"/>
    <w:rsid w:val="4AC85078"/>
    <w:rsid w:val="4BB3EA71"/>
    <w:rsid w:val="4C780A6B"/>
    <w:rsid w:val="4CAF366C"/>
    <w:rsid w:val="4F749AA9"/>
    <w:rsid w:val="5145B8C6"/>
    <w:rsid w:val="54A7464A"/>
    <w:rsid w:val="56BAFE13"/>
    <w:rsid w:val="56CC3ABF"/>
    <w:rsid w:val="612600B9"/>
    <w:rsid w:val="660FEC12"/>
    <w:rsid w:val="678679A6"/>
    <w:rsid w:val="692F6148"/>
    <w:rsid w:val="6D69F8FF"/>
    <w:rsid w:val="6E4DB8D0"/>
    <w:rsid w:val="7022FA9F"/>
    <w:rsid w:val="79C3E4B6"/>
    <w:rsid w:val="7C9D3EE6"/>
    <w:rsid w:val="7D263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ADCDD"/>
  <w15:docId w15:val="{70B908BE-CDC8-48E3-B11E-38C27916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34"/>
    <w:qFormat/>
    <w:rsid w:val="00337E03"/>
    <w:pPr>
      <w:ind w:left="720"/>
      <w:contextualSpacing/>
    </w:pPr>
  </w:style>
  <w:style w:type="character" w:customStyle="1" w:styleId="normaltextrun">
    <w:name w:val="normaltextrun"/>
    <w:basedOn w:val="DefaultParagraphFont"/>
    <w:rsid w:val="001409E6"/>
  </w:style>
  <w:style w:type="character" w:customStyle="1" w:styleId="eop">
    <w:name w:val="eop"/>
    <w:basedOn w:val="DefaultParagraphFont"/>
    <w:rsid w:val="001409E6"/>
  </w:style>
  <w:style w:type="paragraph" w:styleId="NormalWeb">
    <w:name w:val="Normal (Web)"/>
    <w:basedOn w:val="Normal"/>
    <w:uiPriority w:val="99"/>
    <w:semiHidden/>
    <w:unhideWhenUsed/>
    <w:rsid w:val="004739DC"/>
    <w:pPr>
      <w:spacing w:before="100" w:beforeAutospacing="1" w:after="100" w:afterAutospacing="1"/>
      <w:jc w:val="left"/>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723">
      <w:bodyDiv w:val="1"/>
      <w:marLeft w:val="0"/>
      <w:marRight w:val="0"/>
      <w:marTop w:val="0"/>
      <w:marBottom w:val="0"/>
      <w:divBdr>
        <w:top w:val="none" w:sz="0" w:space="0" w:color="auto"/>
        <w:left w:val="none" w:sz="0" w:space="0" w:color="auto"/>
        <w:bottom w:val="none" w:sz="0" w:space="0" w:color="auto"/>
        <w:right w:val="none" w:sz="0" w:space="0" w:color="auto"/>
      </w:divBdr>
    </w:div>
    <w:div w:id="1518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
      <w:docPartPr>
        <w:name w:val="1A3A20F68DDBEF4499019D445ADA6845"/>
        <w:category>
          <w:name w:val="General"/>
          <w:gallery w:val="placeholder"/>
        </w:category>
        <w:types>
          <w:type w:val="bbPlcHdr"/>
        </w:types>
        <w:behaviors>
          <w:behavior w:val="content"/>
        </w:behaviors>
        <w:guid w:val="{7B0E920F-72DA-0241-8E32-4E07EBA95AB4}"/>
      </w:docPartPr>
      <w:docPartBody>
        <w:p w:rsidR="00C61C41" w:rsidRDefault="00415A21" w:rsidP="00415A21">
          <w:pPr>
            <w:pStyle w:val="1A3A20F68DDBEF4499019D445ADA6845"/>
          </w:pPr>
          <w:r w:rsidRPr="00AD6AEF">
            <w:rPr>
              <w:rStyle w:val="PlaceholderText"/>
            </w:rPr>
            <w:t>Click here to enter text.</w:t>
          </w:r>
        </w:p>
      </w:docPartBody>
    </w:docPart>
    <w:docPart>
      <w:docPartPr>
        <w:name w:val="D749B0229CC64CC284346E245DC8893B"/>
        <w:category>
          <w:name w:val="General"/>
          <w:gallery w:val="placeholder"/>
        </w:category>
        <w:types>
          <w:type w:val="bbPlcHdr"/>
        </w:types>
        <w:behaviors>
          <w:behavior w:val="content"/>
        </w:behaviors>
        <w:guid w:val="{83AA377B-DFF6-48C3-B750-879AA6CD4843}"/>
      </w:docPartPr>
      <w:docPartBody>
        <w:p w:rsidR="008143D8" w:rsidRDefault="000A16C2" w:rsidP="000A16C2">
          <w:pPr>
            <w:pStyle w:val="D749B0229CC64CC284346E245DC8893B"/>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25E44"/>
    <w:rsid w:val="000A16C2"/>
    <w:rsid w:val="00145405"/>
    <w:rsid w:val="002200D3"/>
    <w:rsid w:val="002A4DE1"/>
    <w:rsid w:val="00306169"/>
    <w:rsid w:val="00415A21"/>
    <w:rsid w:val="004B7199"/>
    <w:rsid w:val="004C4CC5"/>
    <w:rsid w:val="004D206D"/>
    <w:rsid w:val="00713E51"/>
    <w:rsid w:val="00733B83"/>
    <w:rsid w:val="00761836"/>
    <w:rsid w:val="008143D8"/>
    <w:rsid w:val="008735A2"/>
    <w:rsid w:val="008C0375"/>
    <w:rsid w:val="009C3C35"/>
    <w:rsid w:val="00AB5A4B"/>
    <w:rsid w:val="00BA29FD"/>
    <w:rsid w:val="00C00C70"/>
    <w:rsid w:val="00C61C41"/>
    <w:rsid w:val="00D7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6C2"/>
    <w:rPr>
      <w:color w:val="808080"/>
    </w:rPr>
  </w:style>
  <w:style w:type="paragraph" w:customStyle="1" w:styleId="1A3A20F68DDBEF4499019D445ADA6845">
    <w:name w:val="1A3A20F68DDBEF4499019D445ADA6845"/>
    <w:rsid w:val="00415A21"/>
    <w:pPr>
      <w:spacing w:after="0" w:line="240" w:lineRule="auto"/>
    </w:pPr>
    <w:rPr>
      <w:sz w:val="24"/>
      <w:szCs w:val="24"/>
      <w:lang w:eastAsia="en-US"/>
    </w:rPr>
  </w:style>
  <w:style w:type="paragraph" w:customStyle="1" w:styleId="D749B0229CC64CC284346E245DC8893B">
    <w:name w:val="D749B0229CC64CC284346E245DC8893B"/>
    <w:rsid w:val="000A16C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4" ma:contentTypeDescription="Create a new document." ma:contentTypeScope="" ma:versionID="d2235c5d0155b1e2986a2794397648bb">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17c3d812f2a162c9cdfdc77e858b05d9"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FAE61-A9B4-41EC-9877-D4301D35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F0B26-436B-457E-BC5B-735F242EF360}">
  <ds:schemaRefs>
    <ds:schemaRef ds:uri="http://schemas.microsoft.com/sharepoint/v3/contenttype/forms"/>
  </ds:schemaRefs>
</ds:datastoreItem>
</file>

<file path=customXml/itemProps3.xml><?xml version="1.0" encoding="utf-8"?>
<ds:datastoreItem xmlns:ds="http://schemas.openxmlformats.org/officeDocument/2006/customXml" ds:itemID="{6876709E-61BE-4FCF-ADFF-2B7709D6DE8C}">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3429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Baker, Andy</cp:lastModifiedBy>
  <cp:revision>2</cp:revision>
  <dcterms:created xsi:type="dcterms:W3CDTF">2026-01-12T12:28:00Z</dcterms:created>
  <dcterms:modified xsi:type="dcterms:W3CDTF">2026-01-12T12:28:00Z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ies>
</file>